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25257945"/>
    <w:p w14:paraId="5E361482" w14:textId="50BFDE69" w:rsidR="00764C6D" w:rsidRPr="004203D0" w:rsidRDefault="00DC1BF7" w:rsidP="00764C6D">
      <w:r w:rsidRPr="004203D0">
        <w:rPr>
          <w:noProof/>
        </w:rPr>
        <mc:AlternateContent>
          <mc:Choice Requires="wps">
            <w:drawing>
              <wp:anchor distT="45720" distB="45720" distL="114300" distR="114300" simplePos="0" relativeHeight="251658240" behindDoc="0" locked="0" layoutInCell="1" allowOverlap="1" wp14:anchorId="718853F9" wp14:editId="6BC44A5E">
                <wp:simplePos x="0" y="0"/>
                <wp:positionH relativeFrom="margin">
                  <wp:align>right</wp:align>
                </wp:positionH>
                <wp:positionV relativeFrom="paragraph">
                  <wp:posOffset>-775335</wp:posOffset>
                </wp:positionV>
                <wp:extent cx="5820410" cy="1257300"/>
                <wp:effectExtent l="0" t="0" r="889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0410" cy="1257300"/>
                        </a:xfrm>
                        <a:prstGeom prst="rect">
                          <a:avLst/>
                        </a:prstGeom>
                        <a:solidFill>
                          <a:schemeClr val="bg1">
                            <a:lumMod val="95000"/>
                          </a:schemeClr>
                        </a:solidFill>
                        <a:ln w="9525">
                          <a:noFill/>
                          <a:miter lim="800000"/>
                          <a:headEnd/>
                          <a:tailEnd/>
                        </a:ln>
                      </wps:spPr>
                      <wps:txbx>
                        <w:txbxContent>
                          <w:p w14:paraId="62AB3421" w14:textId="11FA5E78" w:rsidR="000B4AE0" w:rsidRDefault="005C721F" w:rsidP="005C721F">
                            <w:pPr>
                              <w:pStyle w:val="Heading1"/>
                              <w:jc w:val="right"/>
                            </w:pPr>
                            <w:r>
                              <w:t xml:space="preserve">Privacy </w:t>
                            </w:r>
                            <w:r w:rsidR="00DC1BF7">
                              <w:t>Collection Notice</w:t>
                            </w:r>
                          </w:p>
                          <w:p w14:paraId="08B387CA" w14:textId="6A553A51" w:rsidR="008C032F" w:rsidRPr="004203D0" w:rsidRDefault="008C032F" w:rsidP="006156BF">
                            <w:pPr>
                              <w:jc w:val="right"/>
                              <w:rPr>
                                <w:color w:val="546142"/>
                                <w14:textOutline w14:w="9525" w14:cap="rnd" w14:cmpd="sng" w14:algn="ctr">
                                  <w14:noFill/>
                                  <w14:prstDash w14:val="solid"/>
                                  <w14:bevel/>
                                </w14:textOutline>
                              </w:rPr>
                            </w:pPr>
                            <w:r w:rsidRPr="004203D0">
                              <w:rPr>
                                <w:color w:val="546142"/>
                                <w14:textOutline w14:w="9525" w14:cap="rnd" w14:cmpd="sng" w14:algn="ctr">
                                  <w14:noFill/>
                                  <w14:prstDash w14:val="solid"/>
                                  <w14:bevel/>
                                </w14:textOutline>
                              </w:rPr>
                              <w:t>Kambu Aboriginal and Torres Strait Islander Corporation for Health (Kambu Health)</w:t>
                            </w:r>
                          </w:p>
                          <w:p w14:paraId="24B8E103" w14:textId="6965735C" w:rsidR="005E0B7C" w:rsidRPr="004203D0" w:rsidRDefault="00134E02" w:rsidP="00551038">
                            <w:pPr>
                              <w:jc w:val="right"/>
                              <w:rPr>
                                <w:i/>
                                <w:iCs/>
                                <w:sz w:val="16"/>
                                <w:szCs w:val="16"/>
                              </w:rPr>
                            </w:pPr>
                            <w:r w:rsidRPr="004203D0">
                              <w:rPr>
                                <w:i/>
                                <w:iCs/>
                                <w:sz w:val="16"/>
                                <w:szCs w:val="16"/>
                              </w:rPr>
                              <w:t>This document is issued and maintained in accordance with the organisation’s Quality Management System.</w:t>
                            </w:r>
                            <w:r w:rsidR="00551038" w:rsidRPr="004203D0">
                              <w:rPr>
                                <w:i/>
                                <w:iCs/>
                                <w:sz w:val="16"/>
                                <w:szCs w:val="16"/>
                              </w:rPr>
                              <w:br/>
                            </w:r>
                            <w:r w:rsidRPr="004203D0">
                              <w:rPr>
                                <w:i/>
                                <w:iCs/>
                                <w:sz w:val="16"/>
                                <w:szCs w:val="16"/>
                              </w:rPr>
                              <w:t xml:space="preserve">It has been reviewed, approved, and is subject to version control to ensure accuracy, relevance, and </w:t>
                            </w:r>
                            <w:r w:rsidR="00551038" w:rsidRPr="004203D0">
                              <w:rPr>
                                <w:i/>
                                <w:iCs/>
                                <w:sz w:val="16"/>
                                <w:szCs w:val="16"/>
                              </w:rPr>
                              <w:br/>
                            </w:r>
                            <w:r w:rsidRPr="004203D0">
                              <w:rPr>
                                <w:i/>
                                <w:iCs/>
                                <w:sz w:val="16"/>
                                <w:szCs w:val="16"/>
                              </w:rPr>
                              <w:t>compliance with applicable standards. Unauthorised reproduction or use of uncontrolled copies is prohibited.</w:t>
                            </w:r>
                          </w:p>
                          <w:p w14:paraId="11EE511A" w14:textId="77777777" w:rsidR="00583AB0" w:rsidRPr="004203D0" w:rsidRDefault="00583AB0" w:rsidP="005F783E">
                            <w:pPr>
                              <w:jc w:val="right"/>
                              <w:rPr>
                                <w:b/>
                                <w:bCs/>
                                <w14:textOutline w14:w="9525" w14:cap="rnd" w14:cmpd="sng" w14:algn="ctr">
                                  <w14:noFill/>
                                  <w14:prstDash w14:val="solid"/>
                                  <w14:bevel/>
                                </w14:textOutline>
                              </w:rPr>
                            </w:pPr>
                          </w:p>
                        </w:txbxContent>
                      </wps:txbx>
                      <wps:bodyPr rot="0" vert="horz" wrap="square" lIns="91440" tIns="7200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8853F9" id="_x0000_t202" coordsize="21600,21600" o:spt="202" path="m,l,21600r21600,l21600,xe">
                <v:stroke joinstyle="miter"/>
                <v:path gradientshapeok="t" o:connecttype="rect"/>
              </v:shapetype>
              <v:shape id="Text Box 2" o:spid="_x0000_s1026" type="#_x0000_t202" style="position:absolute;margin-left:407.1pt;margin-top:-61.05pt;width:458.3pt;height:99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" fillcolor="#f2f2f2 [3052]" stroked="f">
                <v:textbox inset=",2mm">
                  <w:txbxContent>
                    <w:p w14:paraId="62AB3421" w14:textId="11FA5E78" w:rsidR="000B4AE0" w:rsidRDefault="005C721F" w:rsidP="005C721F">
                      <w:pPr>
                        <w:pStyle w:val="Heading1"/>
                        <w:jc w:val="right"/>
                      </w:pPr>
                      <w:r>
                        <w:t xml:space="preserve">Privacy </w:t>
                      </w:r>
                      <w:r w:rsidR="00DC1BF7">
                        <w:t>Collection Notice</w:t>
                      </w:r>
                    </w:p>
                    <w:p w14:paraId="08B387CA" w14:textId="6A553A51" w:rsidR="008C032F" w:rsidRPr="004203D0" w:rsidRDefault="008C032F" w:rsidP="006156BF">
                      <w:pPr>
                        <w:jc w:val="right"/>
                        <w:rPr>
                          <w:color w:val="546142"/>
                          <w14:textOutline w14:w="9525" w14:cap="rnd" w14:cmpd="sng" w14:algn="ctr">
                            <w14:noFill/>
                            <w14:prstDash w14:val="solid"/>
                            <w14:bevel/>
                          </w14:textOutline>
                        </w:rPr>
                      </w:pPr>
                      <w:r w:rsidRPr="004203D0">
                        <w:rPr>
                          <w:color w:val="546142"/>
                          <w14:textOutline w14:w="9525" w14:cap="rnd" w14:cmpd="sng" w14:algn="ctr">
                            <w14:noFill/>
                            <w14:prstDash w14:val="solid"/>
                            <w14:bevel/>
                          </w14:textOutline>
                        </w:rPr>
                        <w:t>Kambu Aboriginal and Torres Strait Islander Corporation for Health (Kambu Health)</w:t>
                      </w:r>
                    </w:p>
                    <w:p w14:paraId="24B8E103" w14:textId="6965735C" w:rsidR="005E0B7C" w:rsidRPr="004203D0" w:rsidRDefault="00134E02" w:rsidP="00551038">
                      <w:pPr>
                        <w:jc w:val="right"/>
                        <w:rPr>
                          <w:i/>
                          <w:iCs/>
                          <w:sz w:val="16"/>
                          <w:szCs w:val="16"/>
                        </w:rPr>
                      </w:pPr>
                      <w:r w:rsidRPr="004203D0">
                        <w:rPr>
                          <w:i/>
                          <w:iCs/>
                          <w:sz w:val="16"/>
                          <w:szCs w:val="16"/>
                        </w:rPr>
                        <w:t>This document is issued and maintained in accordance with the organisation’s Quality Management System.</w:t>
                      </w:r>
                      <w:r w:rsidR="00551038" w:rsidRPr="004203D0">
                        <w:rPr>
                          <w:i/>
                          <w:iCs/>
                          <w:sz w:val="16"/>
                          <w:szCs w:val="16"/>
                        </w:rPr>
                        <w:br/>
                      </w:r>
                      <w:r w:rsidRPr="004203D0">
                        <w:rPr>
                          <w:i/>
                          <w:iCs/>
                          <w:sz w:val="16"/>
                          <w:szCs w:val="16"/>
                        </w:rPr>
                        <w:t xml:space="preserve">It has been reviewed, approved, and is subject to version control to ensure accuracy, relevance, and </w:t>
                      </w:r>
                      <w:r w:rsidR="00551038" w:rsidRPr="004203D0">
                        <w:rPr>
                          <w:i/>
                          <w:iCs/>
                          <w:sz w:val="16"/>
                          <w:szCs w:val="16"/>
                        </w:rPr>
                        <w:br/>
                      </w:r>
                      <w:r w:rsidRPr="004203D0">
                        <w:rPr>
                          <w:i/>
                          <w:iCs/>
                          <w:sz w:val="16"/>
                          <w:szCs w:val="16"/>
                        </w:rPr>
                        <w:t>compliance with applicable standards. Unauthorised reproduction or use of uncontrolled copies is prohibited.</w:t>
                      </w:r>
                    </w:p>
                    <w:p w14:paraId="11EE511A" w14:textId="77777777" w:rsidR="00583AB0" w:rsidRPr="004203D0" w:rsidRDefault="00583AB0" w:rsidP="005F783E">
                      <w:pPr>
                        <w:jc w:val="right"/>
                        <w:rPr>
                          <w:b/>
                          <w:bCs/>
                          <w14:textOutline w14:w="9525" w14:cap="rnd" w14:cmpd="sng" w14:algn="ctr">
                            <w14:noFill/>
                            <w14:prstDash w14:val="solid"/>
                            <w14:bevel/>
                          </w14:textOutline>
                        </w:rPr>
                      </w:pPr>
                    </w:p>
                  </w:txbxContent>
                </v:textbox>
                <w10:wrap anchorx="margin"/>
              </v:shape>
            </w:pict>
          </mc:Fallback>
        </mc:AlternateContent>
      </w:r>
      <w:r w:rsidR="005E4125" w:rsidRPr="004203D0">
        <w:rPr>
          <w:noProof/>
        </w:rPr>
        <mc:AlternateContent>
          <mc:Choice Requires="wps">
            <w:drawing>
              <wp:anchor distT="0" distB="0" distL="114300" distR="114300" simplePos="0" relativeHeight="251658241" behindDoc="0" locked="0" layoutInCell="1" allowOverlap="1" wp14:anchorId="4CB94197" wp14:editId="4C79222B">
                <wp:simplePos x="0" y="0"/>
                <wp:positionH relativeFrom="column">
                  <wp:posOffset>2459355</wp:posOffset>
                </wp:positionH>
                <wp:positionV relativeFrom="paragraph">
                  <wp:posOffset>-407670</wp:posOffset>
                </wp:positionV>
                <wp:extent cx="3283585" cy="0"/>
                <wp:effectExtent l="0" t="0" r="0" b="0"/>
                <wp:wrapNone/>
                <wp:docPr id="553633837" name="Straight Connector 1"/>
                <wp:cNvGraphicFramePr/>
                <a:graphic xmlns:a="http://schemas.openxmlformats.org/drawingml/2006/main">
                  <a:graphicData uri="http://schemas.microsoft.com/office/word/2010/wordprocessingShape">
                    <wps:wsp>
                      <wps:cNvCnPr/>
                      <wps:spPr>
                        <a:xfrm>
                          <a:off x="0" y="0"/>
                          <a:ext cx="3283585" cy="0"/>
                        </a:xfrm>
                        <a:prstGeom prst="line">
                          <a:avLst/>
                        </a:prstGeom>
                        <a:ln w="25400" cap="rnd">
                          <a:solidFill>
                            <a:srgbClr val="B4614F"/>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564F7A" id="Straight Connector 1"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3.65pt,-32.1pt" to="452.2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" strokecolor="#b4614f" strokeweight="2pt">
                <v:stroke dashstyle="1 1" joinstyle="miter" endcap="round"/>
              </v:line>
            </w:pict>
          </mc:Fallback>
        </mc:AlternateContent>
      </w:r>
    </w:p>
    <w:p w14:paraId="4EC8CD0F" w14:textId="6258E8C8" w:rsidR="00B8401F" w:rsidRPr="004203D0" w:rsidRDefault="00B8401F" w:rsidP="00B8401F"/>
    <w:p w14:paraId="50315B60" w14:textId="77777777" w:rsidR="00AD1B36" w:rsidRPr="004203D0" w:rsidRDefault="00AD1B36" w:rsidP="00B8401F"/>
    <w:bookmarkEnd w:id="0"/>
    <w:p w14:paraId="382DE87D" w14:textId="66F764DF" w:rsidR="00DC1BF7" w:rsidRPr="00AD794F" w:rsidRDefault="00DC1BF7" w:rsidP="00DC1BF7">
      <w:pPr>
        <w:pStyle w:val="Heading2"/>
      </w:pPr>
      <w:r w:rsidRPr="00AD794F">
        <w:t>1.  Who Is Collecting Your Information</w:t>
      </w:r>
    </w:p>
    <w:p w14:paraId="543CD9A7" w14:textId="77777777" w:rsidR="00DC1BF7" w:rsidRPr="00AD794F" w:rsidRDefault="00DC1BF7" w:rsidP="00DC1BF7">
      <w:pPr>
        <w:spacing w:before="60" w:after="60"/>
      </w:pPr>
      <w:r w:rsidRPr="00AD794F">
        <w:t>Kambu Health is an Aboriginal and Torres Strait Islander community-controlled health organisation providing primary health care, family and community services, and early childhood education across Ipswich and West Moreton regions. When you access any of our services, we collect personal and sensitive information to deliver safe, appropriate and culturally responsive care.</w:t>
      </w:r>
    </w:p>
    <w:p w14:paraId="3D76B821" w14:textId="77777777" w:rsidR="00DC1BF7" w:rsidRPr="00AD794F" w:rsidRDefault="00DC1BF7" w:rsidP="00DC1BF7">
      <w:pPr>
        <w:spacing w:before="80"/>
      </w:pPr>
    </w:p>
    <w:p w14:paraId="0E82A960" w14:textId="77777777" w:rsidR="00DC1BF7" w:rsidRPr="00AD794F" w:rsidRDefault="00DC1BF7" w:rsidP="00DC1BF7">
      <w:pPr>
        <w:pStyle w:val="Heading2"/>
      </w:pPr>
      <w:r w:rsidRPr="00AD794F">
        <w:t>2.  What Information We Collect</w:t>
      </w:r>
    </w:p>
    <w:p w14:paraId="45A8841E" w14:textId="77777777" w:rsidR="00DC1BF7" w:rsidRPr="00AD794F" w:rsidRDefault="00DC1BF7" w:rsidP="00DC1BF7">
      <w:pPr>
        <w:pStyle w:val="Heading3"/>
      </w:pPr>
      <w:r w:rsidRPr="00AD794F">
        <w:t>All services</w:t>
      </w:r>
    </w:p>
    <w:p w14:paraId="6CE14E3C" w14:textId="77777777" w:rsidR="00DC1BF7" w:rsidRPr="00DC1BF7" w:rsidRDefault="00DC1BF7" w:rsidP="00DC1BF7">
      <w:pPr>
        <w:pStyle w:val="ListParagraph"/>
        <w:numPr>
          <w:ilvl w:val="0"/>
          <w:numId w:val="88"/>
        </w:numPr>
        <w:spacing w:before="50" w:after="50" w:line="240" w:lineRule="auto"/>
        <w:contextualSpacing w:val="0"/>
      </w:pPr>
      <w:r w:rsidRPr="00DC1BF7">
        <w:rPr>
          <w:rFonts w:eastAsia="Arial"/>
        </w:rPr>
        <w:t>Full name, date of birth, gender and address</w:t>
      </w:r>
    </w:p>
    <w:p w14:paraId="1A833DC0" w14:textId="77777777" w:rsidR="00DC1BF7" w:rsidRPr="00DC1BF7" w:rsidRDefault="00DC1BF7" w:rsidP="00DC1BF7">
      <w:pPr>
        <w:pStyle w:val="ListParagraph"/>
        <w:numPr>
          <w:ilvl w:val="0"/>
          <w:numId w:val="88"/>
        </w:numPr>
        <w:spacing w:before="50" w:after="50" w:line="240" w:lineRule="auto"/>
        <w:contextualSpacing w:val="0"/>
      </w:pPr>
      <w:r w:rsidRPr="00DC1BF7">
        <w:rPr>
          <w:rFonts w:eastAsia="Arial"/>
        </w:rPr>
        <w:t>Contact details</w:t>
      </w:r>
      <w:r w:rsidRPr="00DC1BF7">
        <w:t xml:space="preserve"> including</w:t>
      </w:r>
      <w:r w:rsidRPr="00DC1BF7">
        <w:rPr>
          <w:rFonts w:eastAsia="Arial"/>
        </w:rPr>
        <w:t xml:space="preserve"> telephone, email address</w:t>
      </w:r>
    </w:p>
    <w:p w14:paraId="37E49C3B" w14:textId="77777777" w:rsidR="00DC1BF7" w:rsidRPr="00DC1BF7" w:rsidRDefault="00DC1BF7" w:rsidP="00DC1BF7">
      <w:pPr>
        <w:pStyle w:val="ListParagraph"/>
        <w:numPr>
          <w:ilvl w:val="0"/>
          <w:numId w:val="88"/>
        </w:numPr>
        <w:spacing w:before="50" w:after="50" w:line="240" w:lineRule="auto"/>
        <w:contextualSpacing w:val="0"/>
      </w:pPr>
      <w:r w:rsidRPr="00DC1BF7">
        <w:rPr>
          <w:rFonts w:eastAsia="Arial"/>
        </w:rPr>
        <w:t xml:space="preserve">Government identifiers </w:t>
      </w:r>
      <w:r w:rsidRPr="00DC1BF7">
        <w:t>including</w:t>
      </w:r>
      <w:r w:rsidRPr="00DC1BF7">
        <w:rPr>
          <w:rFonts w:eastAsia="Arial"/>
        </w:rPr>
        <w:t xml:space="preserve"> Medicare number, Centrelink/DVA numbers</w:t>
      </w:r>
    </w:p>
    <w:p w14:paraId="584A6716" w14:textId="77777777" w:rsidR="00DC1BF7" w:rsidRPr="00DC1BF7" w:rsidRDefault="00DC1BF7" w:rsidP="00DC1BF7">
      <w:pPr>
        <w:pStyle w:val="ListParagraph"/>
        <w:numPr>
          <w:ilvl w:val="0"/>
          <w:numId w:val="88"/>
        </w:numPr>
        <w:spacing w:before="50" w:after="50" w:line="240" w:lineRule="auto"/>
        <w:contextualSpacing w:val="0"/>
      </w:pPr>
      <w:r w:rsidRPr="00DC1BF7">
        <w:rPr>
          <w:rFonts w:eastAsia="Arial"/>
        </w:rPr>
        <w:t>Emergency contact and next-of-kin details</w:t>
      </w:r>
    </w:p>
    <w:p w14:paraId="3961A729" w14:textId="77777777" w:rsidR="00DC1BF7" w:rsidRPr="00DC1BF7" w:rsidRDefault="00DC1BF7" w:rsidP="00DC1BF7">
      <w:pPr>
        <w:pStyle w:val="ListParagraph"/>
        <w:numPr>
          <w:ilvl w:val="0"/>
          <w:numId w:val="88"/>
        </w:numPr>
        <w:spacing w:before="50" w:after="50" w:line="240" w:lineRule="auto"/>
        <w:contextualSpacing w:val="0"/>
      </w:pPr>
      <w:r w:rsidRPr="00DC1BF7">
        <w:rPr>
          <w:rFonts w:eastAsia="Arial"/>
        </w:rPr>
        <w:t>Cultural background and preferred language</w:t>
      </w:r>
    </w:p>
    <w:p w14:paraId="7256A682" w14:textId="77777777" w:rsidR="00DC1BF7" w:rsidRPr="00AD794F" w:rsidRDefault="00DC1BF7" w:rsidP="00DC1BF7">
      <w:pPr>
        <w:spacing w:before="40"/>
      </w:pPr>
    </w:p>
    <w:p w14:paraId="013EC889" w14:textId="77777777" w:rsidR="00DC1BF7" w:rsidRPr="00AD794F" w:rsidRDefault="00DC1BF7" w:rsidP="00DC1BF7">
      <w:pPr>
        <w:pStyle w:val="Heading3"/>
      </w:pPr>
      <w:r w:rsidRPr="00AD794F">
        <w:t>Primary health care</w:t>
      </w:r>
    </w:p>
    <w:p w14:paraId="609FD442" w14:textId="77777777" w:rsidR="00DC1BF7" w:rsidRPr="00DC1BF7" w:rsidRDefault="00DC1BF7" w:rsidP="00DC1BF7">
      <w:pPr>
        <w:pStyle w:val="ListParagraph"/>
        <w:numPr>
          <w:ilvl w:val="0"/>
          <w:numId w:val="88"/>
        </w:numPr>
        <w:spacing w:before="50" w:after="50" w:line="240" w:lineRule="auto"/>
        <w:contextualSpacing w:val="0"/>
      </w:pPr>
      <w:r w:rsidRPr="00DC1BF7">
        <w:rPr>
          <w:rFonts w:eastAsia="Arial"/>
        </w:rPr>
        <w:t>Health status, medical history and clinical care information</w:t>
      </w:r>
    </w:p>
    <w:p w14:paraId="6E9ED36C" w14:textId="77777777" w:rsidR="00DC1BF7" w:rsidRPr="00DC1BF7" w:rsidRDefault="00DC1BF7" w:rsidP="00DC1BF7">
      <w:pPr>
        <w:pStyle w:val="ListParagraph"/>
        <w:numPr>
          <w:ilvl w:val="0"/>
          <w:numId w:val="88"/>
        </w:numPr>
        <w:spacing w:before="50" w:after="50" w:line="240" w:lineRule="auto"/>
        <w:contextualSpacing w:val="0"/>
      </w:pPr>
      <w:r w:rsidRPr="00DC1BF7">
        <w:rPr>
          <w:rFonts w:eastAsia="Arial"/>
        </w:rPr>
        <w:t>Pathology, imaging and investigation results</w:t>
      </w:r>
    </w:p>
    <w:p w14:paraId="5E21CDAB" w14:textId="77777777" w:rsidR="00DC1BF7" w:rsidRPr="00DC1BF7" w:rsidRDefault="00DC1BF7" w:rsidP="00DC1BF7">
      <w:pPr>
        <w:pStyle w:val="ListParagraph"/>
        <w:numPr>
          <w:ilvl w:val="0"/>
          <w:numId w:val="88"/>
        </w:numPr>
        <w:spacing w:before="50" w:after="50" w:line="240" w:lineRule="auto"/>
        <w:contextualSpacing w:val="0"/>
      </w:pPr>
      <w:r w:rsidRPr="00DC1BF7">
        <w:rPr>
          <w:rFonts w:eastAsia="Arial"/>
        </w:rPr>
        <w:t>Referral and correspondence from other health providers</w:t>
      </w:r>
    </w:p>
    <w:p w14:paraId="51DC07A4" w14:textId="77777777" w:rsidR="00DC1BF7" w:rsidRPr="00DC1BF7" w:rsidRDefault="00DC1BF7" w:rsidP="00DC1BF7">
      <w:pPr>
        <w:pStyle w:val="ListParagraph"/>
        <w:numPr>
          <w:ilvl w:val="0"/>
          <w:numId w:val="88"/>
        </w:numPr>
        <w:spacing w:before="50" w:after="50" w:line="240" w:lineRule="auto"/>
        <w:contextualSpacing w:val="0"/>
      </w:pPr>
      <w:r w:rsidRPr="00DC1BF7">
        <w:rPr>
          <w:rFonts w:eastAsia="Arial"/>
        </w:rPr>
        <w:t>Individual Healthcare Identifier (IHI)</w:t>
      </w:r>
    </w:p>
    <w:p w14:paraId="011DF559" w14:textId="77777777" w:rsidR="00DC1BF7" w:rsidRPr="00DC1BF7" w:rsidRDefault="00DC1BF7" w:rsidP="00DC1BF7">
      <w:pPr>
        <w:pStyle w:val="ListParagraph"/>
        <w:numPr>
          <w:ilvl w:val="0"/>
          <w:numId w:val="88"/>
        </w:numPr>
        <w:spacing w:before="50" w:after="50" w:line="240" w:lineRule="auto"/>
        <w:contextualSpacing w:val="0"/>
      </w:pPr>
      <w:r w:rsidRPr="00DC1BF7">
        <w:rPr>
          <w:rFonts w:eastAsia="Arial"/>
        </w:rPr>
        <w:t>Health insurance and financial information where relevant</w:t>
      </w:r>
    </w:p>
    <w:p w14:paraId="755A17D8" w14:textId="77777777" w:rsidR="00DC1BF7" w:rsidRPr="00AD794F" w:rsidRDefault="00DC1BF7" w:rsidP="00DC1BF7">
      <w:pPr>
        <w:spacing w:before="40"/>
      </w:pPr>
    </w:p>
    <w:p w14:paraId="1C51A25F" w14:textId="77777777" w:rsidR="00DC1BF7" w:rsidRPr="00AD794F" w:rsidRDefault="00DC1BF7" w:rsidP="00DC1BF7">
      <w:pPr>
        <w:pStyle w:val="Heading3"/>
      </w:pPr>
      <w:r w:rsidRPr="00AD794F">
        <w:t>Family Services (FWS / FPP)</w:t>
      </w:r>
    </w:p>
    <w:p w14:paraId="02CEE0EB" w14:textId="77777777" w:rsidR="00DC1BF7" w:rsidRPr="00DC1BF7" w:rsidRDefault="00DC1BF7" w:rsidP="00DC1BF7">
      <w:pPr>
        <w:pStyle w:val="ListParagraph"/>
        <w:numPr>
          <w:ilvl w:val="0"/>
          <w:numId w:val="88"/>
        </w:numPr>
        <w:spacing w:before="50" w:after="50" w:line="240" w:lineRule="auto"/>
        <w:contextualSpacing w:val="0"/>
      </w:pPr>
      <w:r w:rsidRPr="00DC1BF7">
        <w:rPr>
          <w:rFonts w:eastAsia="Arial"/>
        </w:rPr>
        <w:t>Family composition and household information</w:t>
      </w:r>
    </w:p>
    <w:p w14:paraId="55975902" w14:textId="77777777" w:rsidR="00DC1BF7" w:rsidRPr="00DC1BF7" w:rsidRDefault="00DC1BF7" w:rsidP="00DC1BF7">
      <w:pPr>
        <w:pStyle w:val="ListParagraph"/>
        <w:numPr>
          <w:ilvl w:val="0"/>
          <w:numId w:val="88"/>
        </w:numPr>
        <w:spacing w:before="50" w:after="50" w:line="240" w:lineRule="auto"/>
        <w:contextualSpacing w:val="0"/>
      </w:pPr>
      <w:r w:rsidRPr="00DC1BF7">
        <w:rPr>
          <w:rFonts w:eastAsia="Arial"/>
        </w:rPr>
        <w:t>Domestic and family violence risk information where applicable</w:t>
      </w:r>
    </w:p>
    <w:p w14:paraId="2A3E8011" w14:textId="77777777" w:rsidR="00DC1BF7" w:rsidRPr="00DC1BF7" w:rsidRDefault="00DC1BF7" w:rsidP="00DC1BF7">
      <w:pPr>
        <w:pStyle w:val="ListParagraph"/>
        <w:numPr>
          <w:ilvl w:val="0"/>
          <w:numId w:val="88"/>
        </w:numPr>
        <w:spacing w:before="50" w:after="50" w:line="240" w:lineRule="auto"/>
        <w:contextualSpacing w:val="0"/>
      </w:pPr>
      <w:r w:rsidRPr="00DC1BF7">
        <w:rPr>
          <w:rFonts w:eastAsia="Arial"/>
        </w:rPr>
        <w:t>Case notes, service plans and referral information</w:t>
      </w:r>
    </w:p>
    <w:p w14:paraId="3AC3CA97" w14:textId="77777777" w:rsidR="00DC1BF7" w:rsidRPr="00DC1BF7" w:rsidRDefault="00DC1BF7" w:rsidP="00DC1BF7">
      <w:pPr>
        <w:pStyle w:val="ListParagraph"/>
        <w:numPr>
          <w:ilvl w:val="0"/>
          <w:numId w:val="88"/>
        </w:numPr>
        <w:spacing w:before="50" w:after="50" w:line="240" w:lineRule="auto"/>
        <w:contextualSpacing w:val="0"/>
      </w:pPr>
      <w:r w:rsidRPr="00DC1BF7">
        <w:rPr>
          <w:rFonts w:eastAsia="Arial"/>
        </w:rPr>
        <w:t>Information about children in the family unit</w:t>
      </w:r>
    </w:p>
    <w:p w14:paraId="043FE876" w14:textId="77777777" w:rsidR="00DC1BF7" w:rsidRPr="00AD794F" w:rsidRDefault="00DC1BF7" w:rsidP="00DC1BF7">
      <w:pPr>
        <w:spacing w:before="40"/>
      </w:pPr>
    </w:p>
    <w:p w14:paraId="22C5B609" w14:textId="77777777" w:rsidR="00DC1BF7" w:rsidRPr="00AD794F" w:rsidRDefault="00DC1BF7" w:rsidP="00DC1BF7">
      <w:pPr>
        <w:pStyle w:val="Heading3"/>
      </w:pPr>
      <w:r w:rsidRPr="00AD794F">
        <w:t>Amaroo Early Learning and Development Centre (ELDC)</w:t>
      </w:r>
    </w:p>
    <w:p w14:paraId="15E52F78" w14:textId="77777777" w:rsidR="00DC1BF7" w:rsidRPr="00DC1BF7" w:rsidRDefault="00DC1BF7" w:rsidP="00DC1BF7">
      <w:pPr>
        <w:pStyle w:val="ListParagraph"/>
        <w:numPr>
          <w:ilvl w:val="0"/>
          <w:numId w:val="88"/>
        </w:numPr>
        <w:spacing w:before="50" w:after="50" w:line="240" w:lineRule="auto"/>
        <w:contextualSpacing w:val="0"/>
      </w:pPr>
      <w:r w:rsidRPr="00DC1BF7">
        <w:rPr>
          <w:rFonts w:eastAsia="Arial"/>
        </w:rPr>
        <w:t>Child’s full name, date of birth, gender, address and Medicare number</w:t>
      </w:r>
    </w:p>
    <w:p w14:paraId="145ACAEA" w14:textId="77777777" w:rsidR="00DC1BF7" w:rsidRPr="00DC1BF7" w:rsidRDefault="00DC1BF7" w:rsidP="00DC1BF7">
      <w:pPr>
        <w:pStyle w:val="ListParagraph"/>
        <w:numPr>
          <w:ilvl w:val="0"/>
          <w:numId w:val="88"/>
        </w:numPr>
        <w:spacing w:before="50" w:after="50" w:line="240" w:lineRule="auto"/>
        <w:contextualSpacing w:val="0"/>
      </w:pPr>
      <w:r w:rsidRPr="00DC1BF7">
        <w:rPr>
          <w:rFonts w:eastAsia="Arial"/>
        </w:rPr>
        <w:t>Parent/guardian contact details, cultural background and home language</w:t>
      </w:r>
    </w:p>
    <w:p w14:paraId="7A272EF2" w14:textId="77777777" w:rsidR="00DC1BF7" w:rsidRPr="00DC1BF7" w:rsidRDefault="00DC1BF7" w:rsidP="00DC1BF7">
      <w:pPr>
        <w:pStyle w:val="ListParagraph"/>
        <w:numPr>
          <w:ilvl w:val="0"/>
          <w:numId w:val="88"/>
        </w:numPr>
        <w:spacing w:before="50" w:after="50" w:line="240" w:lineRule="auto"/>
        <w:contextualSpacing w:val="0"/>
      </w:pPr>
      <w:r w:rsidRPr="00DC1BF7">
        <w:rPr>
          <w:rFonts w:eastAsia="Arial"/>
        </w:rPr>
        <w:t>Medical management plans, allergies, dietary restrictions and immunisation status</w:t>
      </w:r>
    </w:p>
    <w:p w14:paraId="4C41061B" w14:textId="77777777" w:rsidR="00DC1BF7" w:rsidRPr="00DC1BF7" w:rsidRDefault="00DC1BF7" w:rsidP="00DC1BF7">
      <w:pPr>
        <w:pStyle w:val="ListParagraph"/>
        <w:numPr>
          <w:ilvl w:val="0"/>
          <w:numId w:val="88"/>
        </w:numPr>
        <w:spacing w:before="50" w:after="50" w:line="240" w:lineRule="auto"/>
        <w:contextualSpacing w:val="0"/>
      </w:pPr>
      <w:r w:rsidRPr="00DC1BF7">
        <w:rPr>
          <w:rFonts w:eastAsia="Arial"/>
        </w:rPr>
        <w:t>Custody arrangements, parenting orders and court orders</w:t>
      </w:r>
    </w:p>
    <w:p w14:paraId="75940DF3" w14:textId="77777777" w:rsidR="00DC1BF7" w:rsidRPr="00DC1BF7" w:rsidRDefault="00DC1BF7" w:rsidP="00DC1BF7">
      <w:pPr>
        <w:pStyle w:val="ListParagraph"/>
        <w:numPr>
          <w:ilvl w:val="0"/>
          <w:numId w:val="88"/>
        </w:numPr>
        <w:spacing w:before="50" w:after="50" w:line="240" w:lineRule="auto"/>
        <w:contextualSpacing w:val="0"/>
      </w:pPr>
      <w:r w:rsidRPr="00DC1BF7">
        <w:rPr>
          <w:rFonts w:eastAsia="Arial"/>
        </w:rPr>
        <w:t>Emergency contacts and authorised pick-up individuals</w:t>
      </w:r>
    </w:p>
    <w:p w14:paraId="4BE822CE" w14:textId="77777777" w:rsidR="00DC1BF7" w:rsidRPr="00DC1BF7" w:rsidRDefault="00DC1BF7" w:rsidP="00DC1BF7">
      <w:pPr>
        <w:pStyle w:val="ListParagraph"/>
        <w:numPr>
          <w:ilvl w:val="0"/>
          <w:numId w:val="88"/>
        </w:numPr>
        <w:spacing w:before="50" w:after="50" w:line="240" w:lineRule="auto"/>
        <w:contextualSpacing w:val="0"/>
      </w:pPr>
      <w:r w:rsidRPr="00DC1BF7">
        <w:rPr>
          <w:rFonts w:eastAsia="Arial"/>
        </w:rPr>
        <w:t>Photographs and video recordings (with your explicit consent)</w:t>
      </w:r>
    </w:p>
    <w:p w14:paraId="238C18AC" w14:textId="77777777" w:rsidR="00DC1BF7" w:rsidRPr="00AD794F" w:rsidRDefault="00DC1BF7" w:rsidP="00DC1BF7">
      <w:pPr>
        <w:spacing w:before="40"/>
      </w:pPr>
    </w:p>
    <w:p w14:paraId="509B3E2C" w14:textId="77777777" w:rsidR="00DC1BF7" w:rsidRPr="00AD794F" w:rsidRDefault="00DC1BF7" w:rsidP="00DC1BF7">
      <w:pPr>
        <w:pStyle w:val="Heading3"/>
      </w:pPr>
      <w:r w:rsidRPr="00AD794F">
        <w:lastRenderedPageBreak/>
        <w:t>Website and online services</w:t>
      </w:r>
    </w:p>
    <w:p w14:paraId="6EAD06F5" w14:textId="77777777" w:rsidR="00DC1BF7" w:rsidRPr="00DC1BF7" w:rsidRDefault="00DC1BF7" w:rsidP="00DC1BF7">
      <w:pPr>
        <w:pStyle w:val="ListParagraph"/>
        <w:numPr>
          <w:ilvl w:val="0"/>
          <w:numId w:val="88"/>
        </w:numPr>
        <w:spacing w:before="50" w:after="50" w:line="240" w:lineRule="auto"/>
        <w:contextualSpacing w:val="0"/>
      </w:pPr>
      <w:r w:rsidRPr="00DC1BF7">
        <w:rPr>
          <w:rFonts w:eastAsia="Arial"/>
        </w:rPr>
        <w:t>Name and contact details submitted via contact or enquiry forms</w:t>
      </w:r>
    </w:p>
    <w:p w14:paraId="7EF0D132" w14:textId="77777777" w:rsidR="00DC1BF7" w:rsidRPr="00DC1BF7" w:rsidRDefault="00DC1BF7" w:rsidP="00DC1BF7">
      <w:pPr>
        <w:pStyle w:val="ListParagraph"/>
        <w:numPr>
          <w:ilvl w:val="0"/>
          <w:numId w:val="88"/>
        </w:numPr>
        <w:spacing w:before="50" w:after="50" w:line="240" w:lineRule="auto"/>
        <w:contextualSpacing w:val="0"/>
      </w:pPr>
      <w:r w:rsidRPr="00DC1BF7">
        <w:rPr>
          <w:rFonts w:eastAsia="Arial"/>
        </w:rPr>
        <w:t>Analytics data — page visits, browser type, device type (via cookies)</w:t>
      </w:r>
    </w:p>
    <w:p w14:paraId="77967674" w14:textId="77777777" w:rsidR="00DC1BF7" w:rsidRPr="00DC1BF7" w:rsidRDefault="00DC1BF7" w:rsidP="00DC1BF7">
      <w:pPr>
        <w:pStyle w:val="ListParagraph"/>
        <w:numPr>
          <w:ilvl w:val="0"/>
          <w:numId w:val="88"/>
        </w:numPr>
        <w:spacing w:before="50" w:after="50" w:line="240" w:lineRule="auto"/>
        <w:contextualSpacing w:val="0"/>
      </w:pPr>
      <w:r w:rsidRPr="00DC1BF7">
        <w:rPr>
          <w:rFonts w:eastAsia="Arial"/>
        </w:rPr>
        <w:t>IP address and session identifiers where you are reasonably identifiable</w:t>
      </w:r>
    </w:p>
    <w:p w14:paraId="624B33C1" w14:textId="77777777" w:rsidR="00DC1BF7" w:rsidRPr="00AD794F" w:rsidRDefault="00DC1BF7" w:rsidP="00DC1BF7">
      <w:pPr>
        <w:spacing w:before="60" w:after="60"/>
      </w:pPr>
      <w:r w:rsidRPr="00AD794F">
        <w:rPr>
          <w:rFonts w:eastAsia="Arial"/>
        </w:rPr>
        <w:t xml:space="preserve">See our full </w:t>
      </w:r>
      <w:r w:rsidRPr="00AD794F">
        <w:rPr>
          <w:rFonts w:eastAsia="Arial"/>
          <w:b/>
          <w:bCs/>
        </w:rPr>
        <w:t>Privacy Policy</w:t>
      </w:r>
      <w:r w:rsidRPr="00AD794F">
        <w:rPr>
          <w:rFonts w:eastAsia="Arial"/>
        </w:rPr>
        <w:t xml:space="preserve"> at www.kambuhealth.org.au for details on how website data is handled.</w:t>
      </w:r>
    </w:p>
    <w:p w14:paraId="7A0D5770" w14:textId="77777777" w:rsidR="00DC1BF7" w:rsidRPr="00AD794F" w:rsidRDefault="00DC1BF7" w:rsidP="00DC1BF7">
      <w:pPr>
        <w:spacing w:before="80"/>
      </w:pPr>
    </w:p>
    <w:p w14:paraId="6CE06C34" w14:textId="77777777" w:rsidR="00DC1BF7" w:rsidRPr="00AD794F" w:rsidRDefault="00DC1BF7" w:rsidP="00DC1BF7">
      <w:pPr>
        <w:pStyle w:val="Heading2"/>
      </w:pPr>
      <w:r w:rsidRPr="00AD794F">
        <w:t>3.  Why We Collect Your Information</w:t>
      </w:r>
    </w:p>
    <w:p w14:paraId="78A4054B" w14:textId="77777777" w:rsidR="00DC1BF7" w:rsidRPr="00AD794F" w:rsidRDefault="00DC1BF7" w:rsidP="00DC1BF7">
      <w:pPr>
        <w:spacing w:before="60" w:after="60"/>
      </w:pPr>
      <w:r w:rsidRPr="00AD794F">
        <w:t>We collect your personal and sensitive information to:</w:t>
      </w:r>
    </w:p>
    <w:p w14:paraId="476BF892" w14:textId="77777777" w:rsidR="00DC1BF7" w:rsidRPr="00DC1BF7" w:rsidRDefault="00DC1BF7" w:rsidP="00DC1BF7">
      <w:pPr>
        <w:pStyle w:val="ListParagraph"/>
        <w:numPr>
          <w:ilvl w:val="0"/>
          <w:numId w:val="88"/>
        </w:numPr>
        <w:spacing w:before="50" w:after="50" w:line="240" w:lineRule="auto"/>
        <w:contextualSpacing w:val="0"/>
      </w:pPr>
      <w:r w:rsidRPr="00DC1BF7">
        <w:rPr>
          <w:rFonts w:eastAsia="Arial"/>
        </w:rPr>
        <w:t>Provide, coordinate and manage health care, family support and early childhood services</w:t>
      </w:r>
    </w:p>
    <w:p w14:paraId="142BC94A" w14:textId="77777777" w:rsidR="00DC1BF7" w:rsidRPr="00DC1BF7" w:rsidRDefault="00DC1BF7" w:rsidP="00DC1BF7">
      <w:pPr>
        <w:pStyle w:val="ListParagraph"/>
        <w:numPr>
          <w:ilvl w:val="0"/>
          <w:numId w:val="88"/>
        </w:numPr>
        <w:spacing w:before="50" w:after="50" w:line="240" w:lineRule="auto"/>
        <w:contextualSpacing w:val="0"/>
      </w:pPr>
      <w:r w:rsidRPr="00DC1BF7">
        <w:rPr>
          <w:rFonts w:eastAsia="Arial"/>
        </w:rPr>
        <w:t>Fulfil our legal and regulatory obligations under applicable legislation</w:t>
      </w:r>
    </w:p>
    <w:p w14:paraId="6ED5E3F6" w14:textId="77777777" w:rsidR="00DC1BF7" w:rsidRPr="00DC1BF7" w:rsidRDefault="00DC1BF7" w:rsidP="00DC1BF7">
      <w:pPr>
        <w:pStyle w:val="ListParagraph"/>
        <w:numPr>
          <w:ilvl w:val="0"/>
          <w:numId w:val="88"/>
        </w:numPr>
        <w:spacing w:before="50" w:after="50" w:line="240" w:lineRule="auto"/>
        <w:contextualSpacing w:val="0"/>
      </w:pPr>
      <w:r w:rsidRPr="00DC1BF7">
        <w:rPr>
          <w:rFonts w:eastAsia="Arial"/>
        </w:rPr>
        <w:t>Meet reporting obligations to funding bodies and government agencies</w:t>
      </w:r>
    </w:p>
    <w:p w14:paraId="1E974A88" w14:textId="77777777" w:rsidR="00DC1BF7" w:rsidRPr="00DC1BF7" w:rsidRDefault="00DC1BF7" w:rsidP="00DC1BF7">
      <w:pPr>
        <w:pStyle w:val="ListParagraph"/>
        <w:numPr>
          <w:ilvl w:val="0"/>
          <w:numId w:val="88"/>
        </w:numPr>
        <w:spacing w:before="50" w:after="50" w:line="240" w:lineRule="auto"/>
        <w:contextualSpacing w:val="0"/>
      </w:pPr>
      <w:r w:rsidRPr="00DC1BF7">
        <w:rPr>
          <w:rFonts w:eastAsia="Arial"/>
        </w:rPr>
        <w:t>Improve the quality and safety of the services we deliver</w:t>
      </w:r>
    </w:p>
    <w:p w14:paraId="2D13081E" w14:textId="77777777" w:rsidR="00DC1BF7" w:rsidRPr="00DC1BF7" w:rsidRDefault="00DC1BF7" w:rsidP="00DC1BF7">
      <w:pPr>
        <w:pStyle w:val="ListParagraph"/>
        <w:numPr>
          <w:ilvl w:val="0"/>
          <w:numId w:val="88"/>
        </w:numPr>
        <w:spacing w:before="50" w:after="50" w:line="240" w:lineRule="auto"/>
        <w:contextualSpacing w:val="0"/>
      </w:pPr>
      <w:r w:rsidRPr="00DC1BF7">
        <w:rPr>
          <w:rFonts w:eastAsia="Arial"/>
        </w:rPr>
        <w:t>Contact you about your care, appointments or service access</w:t>
      </w:r>
    </w:p>
    <w:p w14:paraId="4E2B3007" w14:textId="77777777" w:rsidR="00DC1BF7" w:rsidRPr="00AD794F" w:rsidRDefault="00DC1BF7" w:rsidP="00DC1BF7">
      <w:pPr>
        <w:spacing w:before="60" w:after="60"/>
      </w:pPr>
      <w:r w:rsidRPr="00AD794F">
        <w:t>Where collection is required or authorised by law, we will tell you at the time of collection.</w:t>
      </w:r>
    </w:p>
    <w:p w14:paraId="69DE612B" w14:textId="77777777" w:rsidR="00DC1BF7" w:rsidRPr="00AD794F" w:rsidRDefault="00DC1BF7" w:rsidP="00DC1BF7">
      <w:pPr>
        <w:spacing w:before="80"/>
      </w:pPr>
    </w:p>
    <w:p w14:paraId="1342ACA7" w14:textId="77777777" w:rsidR="00DC1BF7" w:rsidRPr="00AD794F" w:rsidRDefault="00DC1BF7" w:rsidP="00DC1BF7">
      <w:pPr>
        <w:pStyle w:val="Heading2"/>
      </w:pPr>
      <w:r w:rsidRPr="00AD794F">
        <w:t>4.  Sensitive Information</w:t>
      </w:r>
    </w:p>
    <w:p w14:paraId="7FE64A12" w14:textId="77777777" w:rsidR="00DC1BF7" w:rsidRPr="00AD794F" w:rsidRDefault="00DC1BF7" w:rsidP="00DC1BF7">
      <w:pPr>
        <w:spacing w:before="60" w:after="60"/>
      </w:pPr>
      <w:r w:rsidRPr="00AD794F">
        <w:t>Some of the information we collect is ‘sensitive information’ under the Privacy Act 1988 (</w:t>
      </w:r>
      <w:proofErr w:type="spellStart"/>
      <w:r w:rsidRPr="00AD794F">
        <w:t>Cth</w:t>
      </w:r>
      <w:proofErr w:type="spellEnd"/>
      <w:r w:rsidRPr="00AD794F">
        <w:t xml:space="preserve">), including health information, cultural and ethnic background, and domestic and family violence-related information. We collect sensitive information only with your </w:t>
      </w:r>
      <w:proofErr w:type="gramStart"/>
      <w:r w:rsidRPr="00AD794F">
        <w:t>consent, or</w:t>
      </w:r>
      <w:proofErr w:type="gramEnd"/>
      <w:r w:rsidRPr="00AD794F">
        <w:t xml:space="preserve"> </w:t>
      </w:r>
      <w:proofErr w:type="gramStart"/>
      <w:r w:rsidRPr="00AD794F">
        <w:t>where</w:t>
      </w:r>
      <w:proofErr w:type="gramEnd"/>
      <w:r w:rsidRPr="00AD794F">
        <w:t xml:space="preserve"> permitted or required by law. Sensitive information is given a higher level of protection and handled with the utmost care.</w:t>
      </w:r>
    </w:p>
    <w:p w14:paraId="40B498B6" w14:textId="77777777" w:rsidR="00DC1BF7" w:rsidRPr="00AD794F" w:rsidRDefault="00DC1BF7" w:rsidP="00DC1BF7">
      <w:pPr>
        <w:spacing w:before="80"/>
      </w:pPr>
    </w:p>
    <w:p w14:paraId="6B5367D7" w14:textId="77777777" w:rsidR="00DC1BF7" w:rsidRPr="00AD794F" w:rsidRDefault="00DC1BF7" w:rsidP="00DC1BF7">
      <w:pPr>
        <w:pStyle w:val="Heading2"/>
      </w:pPr>
      <w:r w:rsidRPr="00AD794F">
        <w:t>5.  How We Hold and Protect Your Information</w:t>
      </w:r>
    </w:p>
    <w:p w14:paraId="79C38841" w14:textId="77777777" w:rsidR="00DC1BF7" w:rsidRPr="00DC1BF7" w:rsidRDefault="00DC1BF7" w:rsidP="00DC1BF7">
      <w:pPr>
        <w:pStyle w:val="ListParagraph"/>
        <w:numPr>
          <w:ilvl w:val="0"/>
          <w:numId w:val="88"/>
        </w:numPr>
        <w:spacing w:before="50" w:after="50" w:line="240" w:lineRule="auto"/>
        <w:contextualSpacing w:val="0"/>
      </w:pPr>
      <w:r w:rsidRPr="00DC1BF7">
        <w:rPr>
          <w:rFonts w:eastAsia="Arial"/>
        </w:rPr>
        <w:t>Electronic records are stored on secure, access-controlled systems maintained by authorised IT service providers</w:t>
      </w:r>
    </w:p>
    <w:p w14:paraId="5D4F2E35" w14:textId="77777777" w:rsidR="00DC1BF7" w:rsidRPr="00DC1BF7" w:rsidRDefault="00DC1BF7" w:rsidP="00DC1BF7">
      <w:pPr>
        <w:pStyle w:val="ListParagraph"/>
        <w:numPr>
          <w:ilvl w:val="0"/>
          <w:numId w:val="88"/>
        </w:numPr>
        <w:spacing w:before="50" w:after="50" w:line="240" w:lineRule="auto"/>
        <w:contextualSpacing w:val="0"/>
      </w:pPr>
      <w:r w:rsidRPr="00DC1BF7">
        <w:rPr>
          <w:rFonts w:eastAsia="Arial"/>
        </w:rPr>
        <w:t>Paper records are kept in secure, locked storage</w:t>
      </w:r>
    </w:p>
    <w:p w14:paraId="41AC8630" w14:textId="77777777" w:rsidR="00DC1BF7" w:rsidRPr="00DC1BF7" w:rsidRDefault="00DC1BF7" w:rsidP="00DC1BF7">
      <w:pPr>
        <w:pStyle w:val="ListParagraph"/>
        <w:numPr>
          <w:ilvl w:val="0"/>
          <w:numId w:val="88"/>
        </w:numPr>
        <w:spacing w:before="50" w:after="50" w:line="240" w:lineRule="auto"/>
        <w:contextualSpacing w:val="0"/>
      </w:pPr>
      <w:r w:rsidRPr="00DC1BF7">
        <w:rPr>
          <w:rFonts w:eastAsia="Arial"/>
        </w:rPr>
        <w:t>Access is restricted to authorised staff with a legitimate need to know</w:t>
      </w:r>
    </w:p>
    <w:p w14:paraId="12A4BE99" w14:textId="77777777" w:rsidR="00DC1BF7" w:rsidRPr="00DC1BF7" w:rsidRDefault="00DC1BF7" w:rsidP="00DC1BF7">
      <w:pPr>
        <w:pStyle w:val="ListParagraph"/>
        <w:numPr>
          <w:ilvl w:val="0"/>
          <w:numId w:val="88"/>
        </w:numPr>
        <w:spacing w:before="50" w:after="50" w:line="240" w:lineRule="auto"/>
        <w:contextualSpacing w:val="0"/>
      </w:pPr>
      <w:r w:rsidRPr="00DC1BF7">
        <w:rPr>
          <w:rFonts w:eastAsia="Arial"/>
        </w:rPr>
        <w:t>All staff are bound by confidentiality obligations</w:t>
      </w:r>
    </w:p>
    <w:p w14:paraId="5530C148" w14:textId="77777777" w:rsidR="00DC1BF7" w:rsidRPr="00DC1BF7" w:rsidRDefault="00DC1BF7" w:rsidP="00DC1BF7">
      <w:pPr>
        <w:pStyle w:val="ListParagraph"/>
        <w:numPr>
          <w:ilvl w:val="0"/>
          <w:numId w:val="88"/>
        </w:numPr>
        <w:spacing w:before="50" w:after="50" w:line="240" w:lineRule="auto"/>
        <w:contextualSpacing w:val="0"/>
      </w:pPr>
      <w:r w:rsidRPr="00DC1BF7">
        <w:rPr>
          <w:rFonts w:eastAsia="Arial"/>
        </w:rPr>
        <w:t>When information is no longer required it is disposed of securely</w:t>
      </w:r>
    </w:p>
    <w:p w14:paraId="4A73CEDB" w14:textId="77777777" w:rsidR="00DC1BF7" w:rsidRPr="00AD794F" w:rsidRDefault="00DC1BF7" w:rsidP="00DC1BF7">
      <w:pPr>
        <w:spacing w:before="80"/>
      </w:pPr>
    </w:p>
    <w:p w14:paraId="57D39062" w14:textId="77777777" w:rsidR="00DC1BF7" w:rsidRPr="00AD794F" w:rsidRDefault="00DC1BF7" w:rsidP="00DC1BF7">
      <w:pPr>
        <w:pStyle w:val="Heading2"/>
      </w:pPr>
      <w:r w:rsidRPr="00AD794F">
        <w:t>6.  Who We May Share Your Information With</w:t>
      </w:r>
    </w:p>
    <w:p w14:paraId="6A56DDDC" w14:textId="77777777" w:rsidR="00DC1BF7" w:rsidRPr="00AD794F" w:rsidRDefault="00DC1BF7" w:rsidP="00DC1BF7">
      <w:pPr>
        <w:spacing w:before="60" w:after="60"/>
      </w:pPr>
      <w:r w:rsidRPr="00AD794F">
        <w:t>We only share your information where:</w:t>
      </w:r>
    </w:p>
    <w:p w14:paraId="218A2E18" w14:textId="77777777" w:rsidR="00DC1BF7" w:rsidRPr="00DC1BF7" w:rsidRDefault="00DC1BF7" w:rsidP="00DC1BF7">
      <w:pPr>
        <w:pStyle w:val="ListParagraph"/>
        <w:numPr>
          <w:ilvl w:val="0"/>
          <w:numId w:val="88"/>
        </w:numPr>
        <w:spacing w:before="50" w:after="50" w:line="240" w:lineRule="auto"/>
        <w:contextualSpacing w:val="0"/>
      </w:pPr>
      <w:r w:rsidRPr="00DC1BF7">
        <w:rPr>
          <w:rFonts w:eastAsia="Arial"/>
        </w:rPr>
        <w:t>You have given written consent</w:t>
      </w:r>
    </w:p>
    <w:p w14:paraId="4D171B25" w14:textId="77777777" w:rsidR="00DC1BF7" w:rsidRPr="00DC1BF7" w:rsidRDefault="00DC1BF7" w:rsidP="00DC1BF7">
      <w:pPr>
        <w:pStyle w:val="ListParagraph"/>
        <w:numPr>
          <w:ilvl w:val="0"/>
          <w:numId w:val="88"/>
        </w:numPr>
        <w:spacing w:before="50" w:after="50" w:line="240" w:lineRule="auto"/>
        <w:contextualSpacing w:val="0"/>
      </w:pPr>
      <w:r w:rsidRPr="00DC1BF7">
        <w:rPr>
          <w:rFonts w:eastAsia="Arial"/>
        </w:rPr>
        <w:t>It is required to provide you with care</w:t>
      </w:r>
      <w:r w:rsidRPr="00DC1BF7">
        <w:t>,</w:t>
      </w:r>
      <w:r w:rsidRPr="00DC1BF7">
        <w:rPr>
          <w:rFonts w:eastAsia="Arial"/>
        </w:rPr>
        <w:t xml:space="preserve"> for example, referrals to specialists or hospitals</w:t>
      </w:r>
    </w:p>
    <w:p w14:paraId="0A793EC6" w14:textId="77777777" w:rsidR="00DC1BF7" w:rsidRPr="00DC1BF7" w:rsidRDefault="00DC1BF7" w:rsidP="00DC1BF7">
      <w:pPr>
        <w:pStyle w:val="ListParagraph"/>
        <w:numPr>
          <w:ilvl w:val="0"/>
          <w:numId w:val="88"/>
        </w:numPr>
        <w:spacing w:before="50" w:after="50" w:line="240" w:lineRule="auto"/>
        <w:contextualSpacing w:val="0"/>
      </w:pPr>
      <w:r w:rsidRPr="00DC1BF7">
        <w:rPr>
          <w:rFonts w:eastAsia="Arial"/>
        </w:rPr>
        <w:t>It is required by law</w:t>
      </w:r>
      <w:r w:rsidRPr="00DC1BF7">
        <w:t>,</w:t>
      </w:r>
      <w:r w:rsidRPr="00DC1BF7">
        <w:rPr>
          <w:rFonts w:eastAsia="Arial"/>
        </w:rPr>
        <w:t xml:space="preserve"> for example, mandatory reporting, court orders or subpoenas</w:t>
      </w:r>
    </w:p>
    <w:p w14:paraId="6869EDB8" w14:textId="77777777" w:rsidR="00DC1BF7" w:rsidRPr="00DC1BF7" w:rsidRDefault="00DC1BF7" w:rsidP="00DC1BF7">
      <w:pPr>
        <w:pStyle w:val="ListParagraph"/>
        <w:numPr>
          <w:ilvl w:val="0"/>
          <w:numId w:val="88"/>
        </w:numPr>
        <w:spacing w:before="50" w:after="50" w:line="240" w:lineRule="auto"/>
        <w:contextualSpacing w:val="0"/>
      </w:pPr>
      <w:r w:rsidRPr="00DC1BF7">
        <w:rPr>
          <w:rFonts w:eastAsia="Arial"/>
        </w:rPr>
        <w:t>It is required to assess or address an immediate risk to life or safety</w:t>
      </w:r>
    </w:p>
    <w:p w14:paraId="42D1AA19" w14:textId="77777777" w:rsidR="00DC1BF7" w:rsidRPr="00DC1BF7" w:rsidRDefault="00DC1BF7" w:rsidP="00DC1BF7">
      <w:pPr>
        <w:pStyle w:val="ListParagraph"/>
        <w:numPr>
          <w:ilvl w:val="0"/>
          <w:numId w:val="88"/>
        </w:numPr>
        <w:spacing w:before="50" w:after="50" w:line="240" w:lineRule="auto"/>
        <w:contextualSpacing w:val="0"/>
      </w:pPr>
      <w:r w:rsidRPr="00DC1BF7">
        <w:rPr>
          <w:rFonts w:eastAsia="Arial"/>
        </w:rPr>
        <w:t>It is required under a child protection obligation</w:t>
      </w:r>
    </w:p>
    <w:p w14:paraId="00775D66" w14:textId="77777777" w:rsidR="00DC1BF7" w:rsidRPr="00DC1BF7" w:rsidRDefault="00DC1BF7" w:rsidP="00DC1BF7">
      <w:pPr>
        <w:pStyle w:val="ListParagraph"/>
        <w:numPr>
          <w:ilvl w:val="0"/>
          <w:numId w:val="88"/>
        </w:numPr>
        <w:spacing w:before="50" w:after="50" w:line="240" w:lineRule="auto"/>
        <w:contextualSpacing w:val="0"/>
      </w:pPr>
      <w:r w:rsidRPr="00DC1BF7">
        <w:rPr>
          <w:rFonts w:eastAsia="Arial"/>
        </w:rPr>
        <w:t>It is required under domestic and family violence information sharing guidelines</w:t>
      </w:r>
    </w:p>
    <w:p w14:paraId="7E46BD23" w14:textId="77777777" w:rsidR="00DC1BF7" w:rsidRPr="00DC1BF7" w:rsidRDefault="00DC1BF7" w:rsidP="00DC1BF7">
      <w:pPr>
        <w:pStyle w:val="ListParagraph"/>
        <w:numPr>
          <w:ilvl w:val="0"/>
          <w:numId w:val="88"/>
        </w:numPr>
        <w:spacing w:before="50" w:after="50" w:line="240" w:lineRule="auto"/>
        <w:contextualSpacing w:val="0"/>
      </w:pPr>
      <w:r w:rsidRPr="00DC1BF7">
        <w:rPr>
          <w:rFonts w:eastAsia="Arial"/>
        </w:rPr>
        <w:t>De-identified data is reported to a funding body or government department</w:t>
      </w:r>
    </w:p>
    <w:p w14:paraId="7AD2D28F" w14:textId="77777777" w:rsidR="00DC1BF7" w:rsidRPr="00AD794F" w:rsidRDefault="00DC1BF7" w:rsidP="00DC1BF7">
      <w:pPr>
        <w:spacing w:before="40"/>
      </w:pPr>
    </w:p>
    <w:p w14:paraId="04E4C472" w14:textId="77777777" w:rsidR="00DC1BF7" w:rsidRPr="00AD794F" w:rsidRDefault="00DC1BF7" w:rsidP="00DC1BF7">
      <w:pPr>
        <w:spacing w:before="60" w:after="60"/>
      </w:pPr>
      <w:r w:rsidRPr="00AD794F">
        <w:lastRenderedPageBreak/>
        <w:t>We do not sell your personal information. We do not share it for marketing purposes.</w:t>
      </w:r>
    </w:p>
    <w:p w14:paraId="5750ECB4" w14:textId="77777777" w:rsidR="00DC1BF7" w:rsidRPr="00AD794F" w:rsidRDefault="00DC1BF7" w:rsidP="00DC1BF7">
      <w:pPr>
        <w:spacing w:before="40"/>
      </w:pPr>
    </w:p>
    <w:p w14:paraId="5695A46F" w14:textId="77777777" w:rsidR="00DC1BF7" w:rsidRPr="00AD794F" w:rsidRDefault="00DC1BF7" w:rsidP="00DC1BF7">
      <w:pPr>
        <w:spacing w:before="60" w:after="60"/>
      </w:pPr>
      <w:r w:rsidRPr="00AD794F">
        <w:rPr>
          <w:rFonts w:eastAsia="Arial"/>
          <w:b/>
          <w:bCs/>
          <w:sz w:val="21"/>
          <w:szCs w:val="21"/>
        </w:rPr>
        <w:t xml:space="preserve">Overseas disclosure: </w:t>
      </w:r>
      <w:r w:rsidRPr="00AD794F">
        <w:rPr>
          <w:rFonts w:eastAsia="Arial"/>
        </w:rPr>
        <w:t>Some of our IT service providers store data on servers located overseas, including in the United States. We take reasonable steps to ensure these providers comply with the Australian Privacy Principles.</w:t>
      </w:r>
    </w:p>
    <w:p w14:paraId="45D21782" w14:textId="77777777" w:rsidR="00DC1BF7" w:rsidRPr="00AD794F" w:rsidRDefault="00DC1BF7" w:rsidP="00DC1BF7">
      <w:pPr>
        <w:spacing w:before="80"/>
      </w:pPr>
    </w:p>
    <w:p w14:paraId="27DCA042" w14:textId="77777777" w:rsidR="00DC1BF7" w:rsidRPr="00AD794F" w:rsidRDefault="00DC1BF7" w:rsidP="00DC1BF7">
      <w:pPr>
        <w:pStyle w:val="Heading2"/>
      </w:pPr>
      <w:r w:rsidRPr="00AD794F">
        <w:t>7.  What Happens If You Choose Not to Provide Information</w:t>
      </w:r>
    </w:p>
    <w:p w14:paraId="55FCC922" w14:textId="77777777" w:rsidR="00DC1BF7" w:rsidRPr="00AD794F" w:rsidRDefault="00DC1BF7" w:rsidP="00DC1BF7">
      <w:pPr>
        <w:spacing w:before="60" w:after="60"/>
      </w:pPr>
      <w:r w:rsidRPr="00AD794F">
        <w:t>Providing your information is voluntary. However, if certain information is not provided, Kambu Health may be unable to:</w:t>
      </w:r>
    </w:p>
    <w:p w14:paraId="5DBD104A" w14:textId="77777777" w:rsidR="00DC1BF7" w:rsidRPr="00DC1BF7" w:rsidRDefault="00DC1BF7" w:rsidP="00DC1BF7">
      <w:pPr>
        <w:pStyle w:val="ListParagraph"/>
        <w:numPr>
          <w:ilvl w:val="0"/>
          <w:numId w:val="88"/>
        </w:numPr>
        <w:spacing w:before="50" w:after="50" w:line="240" w:lineRule="auto"/>
        <w:contextualSpacing w:val="0"/>
      </w:pPr>
      <w:r w:rsidRPr="00DC1BF7">
        <w:rPr>
          <w:rFonts w:eastAsia="Arial"/>
        </w:rPr>
        <w:t>Deliver the full range of services appropriate to your needs</w:t>
      </w:r>
    </w:p>
    <w:p w14:paraId="3926D926" w14:textId="77777777" w:rsidR="00DC1BF7" w:rsidRPr="00DC1BF7" w:rsidRDefault="00DC1BF7" w:rsidP="00DC1BF7">
      <w:pPr>
        <w:pStyle w:val="ListParagraph"/>
        <w:numPr>
          <w:ilvl w:val="0"/>
          <w:numId w:val="88"/>
        </w:numPr>
        <w:spacing w:before="50" w:after="50" w:line="240" w:lineRule="auto"/>
        <w:contextualSpacing w:val="0"/>
      </w:pPr>
      <w:r w:rsidRPr="00DC1BF7">
        <w:rPr>
          <w:rFonts w:eastAsia="Arial"/>
        </w:rPr>
        <w:t>Effectively coordinate your care with other providers</w:t>
      </w:r>
    </w:p>
    <w:p w14:paraId="226560B9" w14:textId="77777777" w:rsidR="00DC1BF7" w:rsidRPr="00DC1BF7" w:rsidRDefault="00DC1BF7" w:rsidP="00DC1BF7">
      <w:pPr>
        <w:pStyle w:val="ListParagraph"/>
        <w:numPr>
          <w:ilvl w:val="0"/>
          <w:numId w:val="88"/>
        </w:numPr>
        <w:spacing w:before="50" w:after="50" w:line="240" w:lineRule="auto"/>
        <w:contextualSpacing w:val="0"/>
      </w:pPr>
      <w:r w:rsidRPr="00DC1BF7">
        <w:rPr>
          <w:rFonts w:eastAsia="Arial"/>
        </w:rPr>
        <w:t>Meet our legal and funding obligations</w:t>
      </w:r>
    </w:p>
    <w:p w14:paraId="263C4B7C" w14:textId="77777777" w:rsidR="00DC1BF7" w:rsidRPr="00AD794F" w:rsidRDefault="00DC1BF7" w:rsidP="00DC1BF7">
      <w:pPr>
        <w:spacing w:before="60" w:after="60"/>
      </w:pPr>
      <w:r w:rsidRPr="00AD794F">
        <w:t>We will always tell you when information is required and what the impact of not providing it may be.</w:t>
      </w:r>
    </w:p>
    <w:p w14:paraId="7228A950" w14:textId="77777777" w:rsidR="00DC1BF7" w:rsidRPr="00AD794F" w:rsidRDefault="00DC1BF7" w:rsidP="00DC1BF7">
      <w:pPr>
        <w:spacing w:before="80"/>
      </w:pPr>
    </w:p>
    <w:p w14:paraId="1CF45707" w14:textId="77777777" w:rsidR="00DC1BF7" w:rsidRPr="00AD794F" w:rsidRDefault="00DC1BF7" w:rsidP="00DC1BF7">
      <w:pPr>
        <w:pStyle w:val="Heading2"/>
      </w:pPr>
      <w:r w:rsidRPr="00AD794F">
        <w:t>8.  Your Rights</w:t>
      </w:r>
    </w:p>
    <w:p w14:paraId="64BB6FD9" w14:textId="77777777" w:rsidR="00DC1BF7" w:rsidRPr="00DC1BF7" w:rsidRDefault="00DC1BF7" w:rsidP="00DC1BF7">
      <w:pPr>
        <w:pStyle w:val="ListParagraph"/>
        <w:numPr>
          <w:ilvl w:val="0"/>
          <w:numId w:val="88"/>
        </w:numPr>
        <w:spacing w:before="50" w:after="50" w:line="240" w:lineRule="auto"/>
        <w:contextualSpacing w:val="0"/>
      </w:pPr>
      <w:r w:rsidRPr="00DC1BF7">
        <w:rPr>
          <w:rFonts w:eastAsia="Arial"/>
          <w:b/>
          <w:bCs/>
        </w:rPr>
        <w:t xml:space="preserve">Access: </w:t>
      </w:r>
      <w:r w:rsidRPr="00DC1BF7">
        <w:rPr>
          <w:rFonts w:eastAsia="Arial"/>
        </w:rPr>
        <w:t>You have the right to request access to the personal information we hold about you.</w:t>
      </w:r>
    </w:p>
    <w:p w14:paraId="05BEBC8A" w14:textId="77777777" w:rsidR="00DC1BF7" w:rsidRPr="00DC1BF7" w:rsidRDefault="00DC1BF7" w:rsidP="00DC1BF7">
      <w:pPr>
        <w:pStyle w:val="ListParagraph"/>
        <w:numPr>
          <w:ilvl w:val="0"/>
          <w:numId w:val="88"/>
        </w:numPr>
        <w:spacing w:before="50" w:after="50" w:line="240" w:lineRule="auto"/>
        <w:contextualSpacing w:val="0"/>
      </w:pPr>
      <w:r w:rsidRPr="00DC1BF7">
        <w:rPr>
          <w:rFonts w:eastAsia="Arial"/>
          <w:b/>
          <w:bCs/>
        </w:rPr>
        <w:t xml:space="preserve">Correction: </w:t>
      </w:r>
      <w:r w:rsidRPr="00DC1BF7">
        <w:rPr>
          <w:rFonts w:eastAsia="Arial"/>
        </w:rPr>
        <w:t>You have the right to request that inaccurate or incomplete information be corrected.</w:t>
      </w:r>
    </w:p>
    <w:p w14:paraId="0153B268" w14:textId="77777777" w:rsidR="00DC1BF7" w:rsidRPr="00DC1BF7" w:rsidRDefault="00DC1BF7" w:rsidP="00DC1BF7">
      <w:pPr>
        <w:pStyle w:val="ListParagraph"/>
        <w:numPr>
          <w:ilvl w:val="0"/>
          <w:numId w:val="88"/>
        </w:numPr>
        <w:spacing w:before="50" w:after="50" w:line="240" w:lineRule="auto"/>
        <w:contextualSpacing w:val="0"/>
      </w:pPr>
      <w:r w:rsidRPr="00DC1BF7">
        <w:rPr>
          <w:rFonts w:eastAsia="Arial"/>
          <w:b/>
          <w:bCs/>
        </w:rPr>
        <w:t xml:space="preserve">Withdraw consent: </w:t>
      </w:r>
      <w:r w:rsidRPr="00DC1BF7">
        <w:rPr>
          <w:rFonts w:eastAsia="Arial"/>
        </w:rPr>
        <w:t>You may withdraw consent to use or disclosure of your information at any time in writing.</w:t>
      </w:r>
    </w:p>
    <w:p w14:paraId="02F00312" w14:textId="77777777" w:rsidR="00DC1BF7" w:rsidRPr="00DC1BF7" w:rsidRDefault="00DC1BF7" w:rsidP="00DC1BF7">
      <w:pPr>
        <w:pStyle w:val="ListParagraph"/>
        <w:numPr>
          <w:ilvl w:val="0"/>
          <w:numId w:val="88"/>
        </w:numPr>
        <w:spacing w:before="50" w:after="50" w:line="240" w:lineRule="auto"/>
        <w:contextualSpacing w:val="0"/>
      </w:pPr>
      <w:r w:rsidRPr="00DC1BF7">
        <w:rPr>
          <w:rFonts w:eastAsia="Arial"/>
          <w:b/>
          <w:bCs/>
        </w:rPr>
        <w:t xml:space="preserve">Complain: </w:t>
      </w:r>
      <w:r w:rsidRPr="00DC1BF7">
        <w:rPr>
          <w:rFonts w:eastAsia="Arial"/>
        </w:rPr>
        <w:t>You have the right to make a privacy complaint if you believe your information has been mishandled.</w:t>
      </w:r>
    </w:p>
    <w:p w14:paraId="4CB2815D" w14:textId="77777777" w:rsidR="00DC1BF7" w:rsidRPr="00DC1BF7" w:rsidRDefault="00DC1BF7" w:rsidP="00DC1BF7">
      <w:pPr>
        <w:pStyle w:val="ListParagraph"/>
        <w:numPr>
          <w:ilvl w:val="0"/>
          <w:numId w:val="88"/>
        </w:numPr>
        <w:spacing w:before="50" w:after="50" w:line="240" w:lineRule="auto"/>
        <w:contextualSpacing w:val="0"/>
      </w:pPr>
      <w:r w:rsidRPr="00DC1BF7">
        <w:rPr>
          <w:rFonts w:eastAsia="Arial"/>
          <w:b/>
          <w:bCs/>
        </w:rPr>
        <w:t xml:space="preserve">Anonymity: </w:t>
      </w:r>
      <w:proofErr w:type="gramStart"/>
      <w:r w:rsidRPr="00DC1BF7">
        <w:rPr>
          <w:rFonts w:eastAsia="Arial"/>
        </w:rPr>
        <w:t>Where</w:t>
      </w:r>
      <w:proofErr w:type="gramEnd"/>
      <w:r w:rsidRPr="00DC1BF7">
        <w:rPr>
          <w:rFonts w:eastAsia="Arial"/>
        </w:rPr>
        <w:t xml:space="preserve"> lawful and practicable, you may interact with us anonymously or using a pseudonym.</w:t>
      </w:r>
    </w:p>
    <w:p w14:paraId="7719981F" w14:textId="77777777" w:rsidR="00DC1BF7" w:rsidRPr="00DC1BF7" w:rsidRDefault="00DC1BF7" w:rsidP="00DC1BF7">
      <w:pPr>
        <w:pStyle w:val="ListParagraph"/>
        <w:numPr>
          <w:ilvl w:val="0"/>
          <w:numId w:val="88"/>
        </w:numPr>
        <w:spacing w:before="50" w:after="50" w:line="240" w:lineRule="auto"/>
        <w:contextualSpacing w:val="0"/>
      </w:pPr>
      <w:r w:rsidRPr="00DC1BF7">
        <w:rPr>
          <w:rFonts w:eastAsia="Arial"/>
          <w:b/>
          <w:bCs/>
        </w:rPr>
        <w:t xml:space="preserve">Statutory tort: </w:t>
      </w:r>
      <w:r w:rsidRPr="00DC1BF7">
        <w:rPr>
          <w:rFonts w:eastAsia="Arial"/>
        </w:rPr>
        <w:t>From June 2025, you may bring a direct court action for serious invasions of privacy under the Privacy and Other Legislation Amendment Act 2024 (</w:t>
      </w:r>
      <w:proofErr w:type="spellStart"/>
      <w:r w:rsidRPr="00DC1BF7">
        <w:rPr>
          <w:rFonts w:eastAsia="Arial"/>
        </w:rPr>
        <w:t>Cth</w:t>
      </w:r>
      <w:proofErr w:type="spellEnd"/>
      <w:r w:rsidRPr="00DC1BF7">
        <w:rPr>
          <w:rFonts w:eastAsia="Arial"/>
        </w:rPr>
        <w:t>).</w:t>
      </w:r>
    </w:p>
    <w:p w14:paraId="2BEDCBDC" w14:textId="77777777" w:rsidR="00DC1BF7" w:rsidRPr="00AD794F" w:rsidRDefault="00DC1BF7" w:rsidP="00DC1BF7">
      <w:pPr>
        <w:spacing w:before="80"/>
      </w:pPr>
    </w:p>
    <w:p w14:paraId="5CB26E4B" w14:textId="77777777" w:rsidR="00DC1BF7" w:rsidRPr="00AD794F" w:rsidRDefault="00DC1BF7" w:rsidP="00DC1BF7">
      <w:pPr>
        <w:pStyle w:val="Heading2"/>
      </w:pPr>
      <w:r w:rsidRPr="00AD794F">
        <w:t>9.  How to Access Your Information or Make a Complaint</w:t>
      </w:r>
    </w:p>
    <w:p w14:paraId="443E1600" w14:textId="77777777" w:rsidR="00DC1BF7" w:rsidRPr="00AD794F" w:rsidRDefault="00DC1BF7" w:rsidP="00DC1BF7">
      <w:pPr>
        <w:spacing w:before="60" w:after="60"/>
      </w:pPr>
      <w:r w:rsidRPr="00AD794F">
        <w:t>To request access to or correction of your personal information, or to make a privacy complaint, please contact our Privacy Officer:</w:t>
      </w:r>
    </w:p>
    <w:p w14:paraId="1CDEE747" w14:textId="77777777" w:rsidR="00DC1BF7" w:rsidRPr="00AD794F" w:rsidRDefault="00DC1BF7" w:rsidP="00DC1BF7">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960"/>
      </w:tblGrid>
      <w:tr w:rsidR="00DC1BF7" w:rsidRPr="00AD794F" w14:paraId="20C4F492" w14:textId="77777777" w:rsidTr="00DD6986">
        <w:tc>
          <w:tcPr>
            <w:tcW w:w="2400" w:type="dxa"/>
            <w:tcBorders>
              <w:top w:val="single" w:sz="1" w:space="0" w:color="CCCCCC"/>
              <w:left w:val="single" w:sz="1" w:space="0" w:color="CCCCCC"/>
              <w:bottom w:val="single" w:sz="1" w:space="0" w:color="CCCCCC"/>
              <w:right w:val="single" w:sz="1" w:space="0" w:color="CCCCCC"/>
            </w:tcBorders>
            <w:shd w:val="clear" w:color="auto" w:fill="F5EAE7"/>
            <w:tcMar>
              <w:top w:w="70" w:type="dxa"/>
              <w:left w:w="120" w:type="dxa"/>
              <w:bottom w:w="70" w:type="dxa"/>
              <w:right w:w="120" w:type="dxa"/>
            </w:tcMar>
          </w:tcPr>
          <w:p w14:paraId="2E5B4A23" w14:textId="77777777" w:rsidR="00DC1BF7" w:rsidRPr="00AD794F" w:rsidRDefault="00DC1BF7" w:rsidP="00DD6986">
            <w:r w:rsidRPr="00AD794F">
              <w:rPr>
                <w:rFonts w:eastAsia="Arial"/>
                <w:b/>
                <w:bCs/>
              </w:rPr>
              <w:t>Organisation</w:t>
            </w:r>
          </w:p>
        </w:tc>
        <w:tc>
          <w:tcPr>
            <w:tcW w:w="6960" w:type="dxa"/>
            <w:tcBorders>
              <w:top w:val="single" w:sz="1" w:space="0" w:color="CCCCCC"/>
              <w:left w:val="single" w:sz="1" w:space="0" w:color="CCCCCC"/>
              <w:bottom w:val="single" w:sz="1" w:space="0" w:color="CCCCCC"/>
              <w:right w:val="single" w:sz="1" w:space="0" w:color="CCCCCC"/>
            </w:tcBorders>
            <w:tcMar>
              <w:top w:w="70" w:type="dxa"/>
              <w:left w:w="120" w:type="dxa"/>
              <w:bottom w:w="70" w:type="dxa"/>
              <w:right w:w="120" w:type="dxa"/>
            </w:tcMar>
          </w:tcPr>
          <w:p w14:paraId="7F37F528" w14:textId="77777777" w:rsidR="00DC1BF7" w:rsidRPr="00AD794F" w:rsidRDefault="00DC1BF7" w:rsidP="00DD6986">
            <w:r w:rsidRPr="00AD794F">
              <w:rPr>
                <w:rFonts w:eastAsia="Arial"/>
              </w:rPr>
              <w:t>Kambu Aboriginal and Torres Strait Islander Corporation for Health</w:t>
            </w:r>
          </w:p>
        </w:tc>
      </w:tr>
      <w:tr w:rsidR="00DC1BF7" w:rsidRPr="00AD794F" w14:paraId="6AE73FD7" w14:textId="77777777" w:rsidTr="00DD6986">
        <w:tc>
          <w:tcPr>
            <w:tcW w:w="2400" w:type="dxa"/>
            <w:tcBorders>
              <w:top w:val="single" w:sz="1" w:space="0" w:color="CCCCCC"/>
              <w:left w:val="single" w:sz="1" w:space="0" w:color="CCCCCC"/>
              <w:bottom w:val="single" w:sz="1" w:space="0" w:color="CCCCCC"/>
              <w:right w:val="single" w:sz="1" w:space="0" w:color="CCCCCC"/>
            </w:tcBorders>
            <w:shd w:val="clear" w:color="auto" w:fill="F5EAE7"/>
            <w:tcMar>
              <w:top w:w="70" w:type="dxa"/>
              <w:left w:w="120" w:type="dxa"/>
              <w:bottom w:w="70" w:type="dxa"/>
              <w:right w:w="120" w:type="dxa"/>
            </w:tcMar>
          </w:tcPr>
          <w:p w14:paraId="3EE75463" w14:textId="77777777" w:rsidR="00DC1BF7" w:rsidRPr="00AD794F" w:rsidRDefault="00DC1BF7" w:rsidP="00DD6986">
            <w:r w:rsidRPr="00AD794F">
              <w:rPr>
                <w:rFonts w:eastAsia="Arial"/>
                <w:b/>
                <w:bCs/>
              </w:rPr>
              <w:t>Privacy contact</w:t>
            </w:r>
          </w:p>
        </w:tc>
        <w:tc>
          <w:tcPr>
            <w:tcW w:w="6960" w:type="dxa"/>
            <w:tcBorders>
              <w:top w:val="single" w:sz="1" w:space="0" w:color="CCCCCC"/>
              <w:left w:val="single" w:sz="1" w:space="0" w:color="CCCCCC"/>
              <w:bottom w:val="single" w:sz="1" w:space="0" w:color="CCCCCC"/>
              <w:right w:val="single" w:sz="1" w:space="0" w:color="CCCCCC"/>
            </w:tcBorders>
            <w:tcMar>
              <w:top w:w="70" w:type="dxa"/>
              <w:left w:w="120" w:type="dxa"/>
              <w:bottom w:w="70" w:type="dxa"/>
              <w:right w:w="120" w:type="dxa"/>
            </w:tcMar>
          </w:tcPr>
          <w:p w14:paraId="4B9D4184" w14:textId="77777777" w:rsidR="00DC1BF7" w:rsidRPr="00AD794F" w:rsidRDefault="00DC1BF7" w:rsidP="00DD6986">
            <w:r w:rsidRPr="00AD794F">
              <w:t>Privacy Officer</w:t>
            </w:r>
          </w:p>
        </w:tc>
      </w:tr>
      <w:tr w:rsidR="00DC1BF7" w:rsidRPr="00AD794F" w14:paraId="093D7068" w14:textId="77777777" w:rsidTr="00DD6986">
        <w:tc>
          <w:tcPr>
            <w:tcW w:w="2400" w:type="dxa"/>
            <w:tcBorders>
              <w:top w:val="single" w:sz="1" w:space="0" w:color="CCCCCC"/>
              <w:left w:val="single" w:sz="1" w:space="0" w:color="CCCCCC"/>
              <w:bottom w:val="single" w:sz="1" w:space="0" w:color="CCCCCC"/>
              <w:right w:val="single" w:sz="1" w:space="0" w:color="CCCCCC"/>
            </w:tcBorders>
            <w:shd w:val="clear" w:color="auto" w:fill="F5EAE7"/>
            <w:tcMar>
              <w:top w:w="70" w:type="dxa"/>
              <w:left w:w="120" w:type="dxa"/>
              <w:bottom w:w="70" w:type="dxa"/>
              <w:right w:w="120" w:type="dxa"/>
            </w:tcMar>
          </w:tcPr>
          <w:p w14:paraId="4489019B" w14:textId="77777777" w:rsidR="00DC1BF7" w:rsidRPr="00AD794F" w:rsidRDefault="00DC1BF7" w:rsidP="00DD6986">
            <w:r w:rsidRPr="00AD794F">
              <w:rPr>
                <w:rFonts w:eastAsia="Arial"/>
                <w:b/>
                <w:bCs/>
              </w:rPr>
              <w:t>Address</w:t>
            </w:r>
          </w:p>
        </w:tc>
        <w:tc>
          <w:tcPr>
            <w:tcW w:w="6960" w:type="dxa"/>
            <w:tcBorders>
              <w:top w:val="single" w:sz="1" w:space="0" w:color="CCCCCC"/>
              <w:left w:val="single" w:sz="1" w:space="0" w:color="CCCCCC"/>
              <w:bottom w:val="single" w:sz="1" w:space="0" w:color="CCCCCC"/>
              <w:right w:val="single" w:sz="1" w:space="0" w:color="CCCCCC"/>
            </w:tcBorders>
            <w:tcMar>
              <w:top w:w="70" w:type="dxa"/>
              <w:left w:w="120" w:type="dxa"/>
              <w:bottom w:w="70" w:type="dxa"/>
              <w:right w:w="120" w:type="dxa"/>
            </w:tcMar>
          </w:tcPr>
          <w:p w14:paraId="570F83BB" w14:textId="77777777" w:rsidR="00DC1BF7" w:rsidRPr="00AD794F" w:rsidRDefault="00DC1BF7" w:rsidP="00DD6986">
            <w:r w:rsidRPr="00AD794F">
              <w:t>27 Roderick Street Ipswich QLD 4305</w:t>
            </w:r>
          </w:p>
        </w:tc>
      </w:tr>
      <w:tr w:rsidR="00DC1BF7" w:rsidRPr="00AD794F" w14:paraId="1E069C3C" w14:textId="77777777" w:rsidTr="00DD6986">
        <w:tc>
          <w:tcPr>
            <w:tcW w:w="2400" w:type="dxa"/>
            <w:tcBorders>
              <w:top w:val="single" w:sz="1" w:space="0" w:color="CCCCCC"/>
              <w:left w:val="single" w:sz="1" w:space="0" w:color="CCCCCC"/>
              <w:bottom w:val="single" w:sz="1" w:space="0" w:color="CCCCCC"/>
              <w:right w:val="single" w:sz="1" w:space="0" w:color="CCCCCC"/>
            </w:tcBorders>
            <w:shd w:val="clear" w:color="auto" w:fill="F5EAE7"/>
            <w:tcMar>
              <w:top w:w="70" w:type="dxa"/>
              <w:left w:w="120" w:type="dxa"/>
              <w:bottom w:w="70" w:type="dxa"/>
              <w:right w:w="120" w:type="dxa"/>
            </w:tcMar>
          </w:tcPr>
          <w:p w14:paraId="150E0699" w14:textId="77777777" w:rsidR="00DC1BF7" w:rsidRPr="00AD794F" w:rsidRDefault="00DC1BF7" w:rsidP="00DD6986">
            <w:r w:rsidRPr="00AD794F">
              <w:rPr>
                <w:rFonts w:eastAsia="Arial"/>
                <w:b/>
                <w:bCs/>
              </w:rPr>
              <w:t>Phone</w:t>
            </w:r>
          </w:p>
        </w:tc>
        <w:tc>
          <w:tcPr>
            <w:tcW w:w="6960" w:type="dxa"/>
            <w:tcBorders>
              <w:top w:val="single" w:sz="1" w:space="0" w:color="CCCCCC"/>
              <w:left w:val="single" w:sz="1" w:space="0" w:color="CCCCCC"/>
              <w:bottom w:val="single" w:sz="1" w:space="0" w:color="CCCCCC"/>
              <w:right w:val="single" w:sz="1" w:space="0" w:color="CCCCCC"/>
            </w:tcBorders>
            <w:tcMar>
              <w:top w:w="70" w:type="dxa"/>
              <w:left w:w="120" w:type="dxa"/>
              <w:bottom w:w="70" w:type="dxa"/>
              <w:right w:w="120" w:type="dxa"/>
            </w:tcMar>
          </w:tcPr>
          <w:p w14:paraId="561FD3A1" w14:textId="77777777" w:rsidR="00DC1BF7" w:rsidRPr="00AD794F" w:rsidRDefault="00DC1BF7" w:rsidP="00DD6986">
            <w:r w:rsidRPr="00AD794F">
              <w:t>(07) 3810 3000</w:t>
            </w:r>
          </w:p>
        </w:tc>
      </w:tr>
      <w:tr w:rsidR="00DC1BF7" w:rsidRPr="00AD794F" w14:paraId="224EB488" w14:textId="77777777" w:rsidTr="00DD6986">
        <w:tc>
          <w:tcPr>
            <w:tcW w:w="2400" w:type="dxa"/>
            <w:tcBorders>
              <w:top w:val="single" w:sz="1" w:space="0" w:color="CCCCCC"/>
              <w:left w:val="single" w:sz="1" w:space="0" w:color="CCCCCC"/>
              <w:bottom w:val="single" w:sz="1" w:space="0" w:color="CCCCCC"/>
              <w:right w:val="single" w:sz="1" w:space="0" w:color="CCCCCC"/>
            </w:tcBorders>
            <w:shd w:val="clear" w:color="auto" w:fill="F5EAE7"/>
            <w:tcMar>
              <w:top w:w="70" w:type="dxa"/>
              <w:left w:w="120" w:type="dxa"/>
              <w:bottom w:w="70" w:type="dxa"/>
              <w:right w:w="120" w:type="dxa"/>
            </w:tcMar>
          </w:tcPr>
          <w:p w14:paraId="7EA46DFA" w14:textId="77777777" w:rsidR="00DC1BF7" w:rsidRPr="00AD794F" w:rsidRDefault="00DC1BF7" w:rsidP="00DD6986">
            <w:r w:rsidRPr="00AD794F">
              <w:rPr>
                <w:rFonts w:eastAsia="Arial"/>
                <w:b/>
                <w:bCs/>
              </w:rPr>
              <w:t>Email</w:t>
            </w:r>
          </w:p>
        </w:tc>
        <w:tc>
          <w:tcPr>
            <w:tcW w:w="6960" w:type="dxa"/>
            <w:tcBorders>
              <w:top w:val="single" w:sz="1" w:space="0" w:color="CCCCCC"/>
              <w:left w:val="single" w:sz="1" w:space="0" w:color="CCCCCC"/>
              <w:bottom w:val="single" w:sz="1" w:space="0" w:color="CCCCCC"/>
              <w:right w:val="single" w:sz="1" w:space="0" w:color="CCCCCC"/>
            </w:tcBorders>
            <w:tcMar>
              <w:top w:w="70" w:type="dxa"/>
              <w:left w:w="120" w:type="dxa"/>
              <w:bottom w:w="70" w:type="dxa"/>
              <w:right w:w="120" w:type="dxa"/>
            </w:tcMar>
          </w:tcPr>
          <w:p w14:paraId="051C1B44" w14:textId="77777777" w:rsidR="00DC1BF7" w:rsidRPr="00AD794F" w:rsidRDefault="00DC1BF7" w:rsidP="00DD6986">
            <w:r w:rsidRPr="00AD794F">
              <w:t>feedback</w:t>
            </w:r>
            <w:r w:rsidRPr="00AD794F">
              <w:rPr>
                <w:rFonts w:eastAsia="Arial"/>
              </w:rPr>
              <w:t>@kambuhealth.</w:t>
            </w:r>
            <w:r w:rsidRPr="00AD794F">
              <w:t>com.au</w:t>
            </w:r>
          </w:p>
        </w:tc>
      </w:tr>
      <w:tr w:rsidR="00DC1BF7" w:rsidRPr="00AD794F" w14:paraId="0FFA4F27" w14:textId="77777777" w:rsidTr="00DD6986">
        <w:tc>
          <w:tcPr>
            <w:tcW w:w="2400" w:type="dxa"/>
            <w:tcBorders>
              <w:top w:val="single" w:sz="1" w:space="0" w:color="CCCCCC"/>
              <w:left w:val="single" w:sz="1" w:space="0" w:color="CCCCCC"/>
              <w:bottom w:val="single" w:sz="1" w:space="0" w:color="CCCCCC"/>
              <w:right w:val="single" w:sz="1" w:space="0" w:color="CCCCCC"/>
            </w:tcBorders>
            <w:shd w:val="clear" w:color="auto" w:fill="F5EAE7"/>
            <w:tcMar>
              <w:top w:w="70" w:type="dxa"/>
              <w:left w:w="120" w:type="dxa"/>
              <w:bottom w:w="70" w:type="dxa"/>
              <w:right w:w="120" w:type="dxa"/>
            </w:tcMar>
          </w:tcPr>
          <w:p w14:paraId="40707B0E" w14:textId="77777777" w:rsidR="00DC1BF7" w:rsidRPr="00AD794F" w:rsidRDefault="00DC1BF7" w:rsidP="00DD6986">
            <w:r w:rsidRPr="00AD794F">
              <w:rPr>
                <w:rFonts w:eastAsia="Arial"/>
                <w:b/>
                <w:bCs/>
              </w:rPr>
              <w:lastRenderedPageBreak/>
              <w:t>Website</w:t>
            </w:r>
          </w:p>
        </w:tc>
        <w:tc>
          <w:tcPr>
            <w:tcW w:w="6960" w:type="dxa"/>
            <w:tcBorders>
              <w:top w:val="single" w:sz="1" w:space="0" w:color="CCCCCC"/>
              <w:left w:val="single" w:sz="1" w:space="0" w:color="CCCCCC"/>
              <w:bottom w:val="single" w:sz="1" w:space="0" w:color="CCCCCC"/>
              <w:right w:val="single" w:sz="1" w:space="0" w:color="CCCCCC"/>
            </w:tcBorders>
            <w:tcMar>
              <w:top w:w="70" w:type="dxa"/>
              <w:left w:w="120" w:type="dxa"/>
              <w:bottom w:w="70" w:type="dxa"/>
              <w:right w:w="120" w:type="dxa"/>
            </w:tcMar>
          </w:tcPr>
          <w:p w14:paraId="362DA406" w14:textId="77777777" w:rsidR="00DC1BF7" w:rsidRPr="00AD794F" w:rsidRDefault="00DC1BF7" w:rsidP="00DD6986">
            <w:r w:rsidRPr="00AD794F">
              <w:rPr>
                <w:rFonts w:eastAsia="Arial"/>
              </w:rPr>
              <w:t>www.kambuhealth.</w:t>
            </w:r>
            <w:r w:rsidRPr="00AD794F">
              <w:t>com</w:t>
            </w:r>
            <w:r w:rsidRPr="00AD794F">
              <w:rPr>
                <w:rFonts w:eastAsia="Arial"/>
              </w:rPr>
              <w:t>.au</w:t>
            </w:r>
          </w:p>
        </w:tc>
      </w:tr>
    </w:tbl>
    <w:p w14:paraId="10BB3DE6" w14:textId="77777777" w:rsidR="00DC1BF7" w:rsidRPr="00AD794F" w:rsidRDefault="00DC1BF7" w:rsidP="00DC1BF7">
      <w:pPr>
        <w:spacing w:before="80"/>
      </w:pPr>
    </w:p>
    <w:p w14:paraId="7A4252E7" w14:textId="77777777" w:rsidR="00DC1BF7" w:rsidRPr="00AD794F" w:rsidRDefault="00DC1BF7" w:rsidP="00DC1BF7">
      <w:pPr>
        <w:spacing w:before="60" w:after="60"/>
      </w:pPr>
      <w:r w:rsidRPr="00AD794F">
        <w:t>We will acknowledge your request within 2 business days and aim to resolve it within 20 business days.</w:t>
      </w:r>
    </w:p>
    <w:p w14:paraId="5D736A84" w14:textId="77777777" w:rsidR="00DC1BF7" w:rsidRPr="00AD794F" w:rsidRDefault="00DC1BF7" w:rsidP="00DC1BF7">
      <w:pPr>
        <w:spacing w:before="40"/>
      </w:pPr>
    </w:p>
    <w:p w14:paraId="2FCA3ADF" w14:textId="77777777" w:rsidR="00DC1BF7" w:rsidRPr="00AD794F" w:rsidRDefault="00DC1BF7" w:rsidP="00DC1BF7">
      <w:pPr>
        <w:spacing w:before="60" w:after="60"/>
      </w:pPr>
      <w:r w:rsidRPr="00AD794F">
        <w:t>If you are not satisfied with our response, you may contact:</w:t>
      </w:r>
    </w:p>
    <w:p w14:paraId="7C414C95" w14:textId="77777777" w:rsidR="00DC1BF7" w:rsidRPr="00AD794F" w:rsidRDefault="00DC1BF7" w:rsidP="00DC1BF7">
      <w:pPr>
        <w:spacing w:before="40"/>
      </w:pPr>
    </w:p>
    <w:p w14:paraId="7023EC95" w14:textId="77777777" w:rsidR="00DC1BF7" w:rsidRPr="00DC1BF7" w:rsidRDefault="00DC1BF7" w:rsidP="00DC1BF7">
      <w:pPr>
        <w:pStyle w:val="ListParagraph"/>
        <w:numPr>
          <w:ilvl w:val="0"/>
          <w:numId w:val="88"/>
        </w:numPr>
        <w:spacing w:before="50" w:after="50" w:line="240" w:lineRule="auto"/>
        <w:contextualSpacing w:val="0"/>
      </w:pPr>
      <w:r w:rsidRPr="00DC1BF7">
        <w:rPr>
          <w:rFonts w:eastAsia="Arial"/>
          <w:b/>
          <w:bCs/>
        </w:rPr>
        <w:t xml:space="preserve">Office of the Australian Information Commissioner (OAIC):  </w:t>
      </w:r>
      <w:proofErr w:type="gramStart"/>
      <w:r w:rsidRPr="00DC1BF7">
        <w:rPr>
          <w:rFonts w:eastAsia="Arial"/>
        </w:rPr>
        <w:t>oaic.gov.au  |</w:t>
      </w:r>
      <w:proofErr w:type="gramEnd"/>
      <w:r w:rsidRPr="00DC1BF7">
        <w:rPr>
          <w:rFonts w:eastAsia="Arial"/>
        </w:rPr>
        <w:t xml:space="preserve">  1300 363 992</w:t>
      </w:r>
    </w:p>
    <w:p w14:paraId="2D380518" w14:textId="77777777" w:rsidR="00DC1BF7" w:rsidRPr="00DC1BF7" w:rsidRDefault="00DC1BF7" w:rsidP="00DC1BF7">
      <w:pPr>
        <w:pStyle w:val="ListParagraph"/>
        <w:numPr>
          <w:ilvl w:val="0"/>
          <w:numId w:val="88"/>
        </w:numPr>
        <w:spacing w:before="50" w:after="50" w:line="240" w:lineRule="auto"/>
        <w:contextualSpacing w:val="0"/>
      </w:pPr>
      <w:r w:rsidRPr="00DC1BF7">
        <w:rPr>
          <w:rFonts w:eastAsia="Arial"/>
          <w:b/>
          <w:bCs/>
        </w:rPr>
        <w:t xml:space="preserve">Office of the Information Commissioner Queensland (OIC Qld):  </w:t>
      </w:r>
      <w:proofErr w:type="gramStart"/>
      <w:r w:rsidRPr="00DC1BF7">
        <w:rPr>
          <w:rFonts w:eastAsia="Arial"/>
        </w:rPr>
        <w:t>oic.qld.gov.au  |</w:t>
      </w:r>
      <w:proofErr w:type="gramEnd"/>
      <w:r w:rsidRPr="00DC1BF7">
        <w:rPr>
          <w:rFonts w:eastAsia="Arial"/>
        </w:rPr>
        <w:t xml:space="preserve">  (07) 3234 7373</w:t>
      </w:r>
    </w:p>
    <w:p w14:paraId="59283206" w14:textId="77777777" w:rsidR="00DC1BF7" w:rsidRPr="00AD794F" w:rsidRDefault="00DC1BF7" w:rsidP="00DC1BF7">
      <w:pPr>
        <w:spacing w:before="80"/>
      </w:pPr>
    </w:p>
    <w:p w14:paraId="7613F4E1" w14:textId="77777777" w:rsidR="00DC1BF7" w:rsidRPr="00AD794F" w:rsidRDefault="00DC1BF7" w:rsidP="00DC1BF7">
      <w:pPr>
        <w:pStyle w:val="Heading2"/>
      </w:pPr>
      <w:r w:rsidRPr="00AD794F">
        <w:t>10.  More Information</w:t>
      </w:r>
    </w:p>
    <w:p w14:paraId="76A660BC" w14:textId="77777777" w:rsidR="00DC1BF7" w:rsidRPr="00AD794F" w:rsidRDefault="00DC1BF7" w:rsidP="00DC1BF7">
      <w:pPr>
        <w:spacing w:before="60" w:after="60"/>
      </w:pPr>
      <w:r w:rsidRPr="00AD794F">
        <w:rPr>
          <w:rFonts w:eastAsia="Arial"/>
        </w:rPr>
        <w:t xml:space="preserve">Our full </w:t>
      </w:r>
      <w:r w:rsidRPr="00AD794F">
        <w:rPr>
          <w:rFonts w:eastAsia="Arial"/>
          <w:b/>
          <w:bCs/>
          <w:sz w:val="21"/>
          <w:szCs w:val="21"/>
        </w:rPr>
        <w:t>Privacy Policy</w:t>
      </w:r>
      <w:r w:rsidRPr="00AD794F">
        <w:rPr>
          <w:rFonts w:eastAsia="Arial"/>
        </w:rPr>
        <w:t xml:space="preserve"> is available at </w:t>
      </w:r>
      <w:r w:rsidRPr="00AD794F">
        <w:rPr>
          <w:rFonts w:eastAsia="Arial"/>
          <w:b/>
          <w:bCs/>
          <w:sz w:val="21"/>
          <w:szCs w:val="21"/>
        </w:rPr>
        <w:t>www.kambuhealth.</w:t>
      </w:r>
      <w:r w:rsidRPr="00AD794F">
        <w:rPr>
          <w:b/>
          <w:bCs/>
        </w:rPr>
        <w:t>com</w:t>
      </w:r>
      <w:r w:rsidRPr="00AD794F">
        <w:rPr>
          <w:rFonts w:eastAsia="Arial"/>
          <w:b/>
          <w:bCs/>
          <w:sz w:val="21"/>
          <w:szCs w:val="21"/>
        </w:rPr>
        <w:t>.au</w:t>
      </w:r>
      <w:r w:rsidRPr="00AD794F">
        <w:rPr>
          <w:rFonts w:eastAsia="Arial"/>
        </w:rPr>
        <w:t xml:space="preserve"> and on request at any Kambu Health site, free of charge, including in alternative accessible formats upon request.</w:t>
      </w:r>
    </w:p>
    <w:p w14:paraId="67D9F605" w14:textId="77777777" w:rsidR="00DC1BF7" w:rsidRPr="00AD794F" w:rsidRDefault="00DC1BF7" w:rsidP="00DC1BF7">
      <w:pPr>
        <w:spacing w:before="40"/>
      </w:pPr>
    </w:p>
    <w:p w14:paraId="2FC0030C" w14:textId="77777777" w:rsidR="00DC1BF7" w:rsidRPr="00AD794F" w:rsidRDefault="00DC1BF7" w:rsidP="00DC1BF7">
      <w:pPr>
        <w:spacing w:before="60" w:after="60"/>
      </w:pPr>
      <w:r w:rsidRPr="00AD794F">
        <w:t>This notice is issued in accordance with Australian Privacy Principle 5 (APP 5) under the Privacy Act 1988 (</w:t>
      </w:r>
      <w:proofErr w:type="spellStart"/>
      <w:r w:rsidRPr="00AD794F">
        <w:t>Cth</w:t>
      </w:r>
      <w:proofErr w:type="spellEnd"/>
      <w:r w:rsidRPr="00AD794F">
        <w:t>) and the Information Privacy Act 2009 (Qld).</w:t>
      </w:r>
    </w:p>
    <w:p w14:paraId="23DD0198" w14:textId="26BC2D7D" w:rsidR="00F42948" w:rsidRPr="00A81E04" w:rsidRDefault="00F42948" w:rsidP="0031077B">
      <w:pPr>
        <w:rPr>
          <w:i/>
          <w:iCs/>
        </w:rPr>
      </w:pPr>
    </w:p>
    <w:sectPr w:rsidR="00F42948" w:rsidRPr="00A81E04" w:rsidSect="006868DA">
      <w:headerReference w:type="default" r:id="rId8"/>
      <w:footerReference w:type="default" r:id="rId9"/>
      <w:headerReference w:type="first" r:id="rId10"/>
      <w:footerReference w:type="first" r:id="rId11"/>
      <w:type w:val="continuous"/>
      <w:pgSz w:w="11906" w:h="16838"/>
      <w:pgMar w:top="1701" w:right="1134" w:bottom="1701" w:left="1701" w:header="709"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D9420" w14:textId="77777777" w:rsidR="00AE7566" w:rsidRPr="004203D0" w:rsidRDefault="00AE7566" w:rsidP="005E40E7">
      <w:r w:rsidRPr="004203D0">
        <w:separator/>
      </w:r>
    </w:p>
  </w:endnote>
  <w:endnote w:type="continuationSeparator" w:id="0">
    <w:p w14:paraId="5138FD9F" w14:textId="77777777" w:rsidR="00AE7566" w:rsidRPr="004203D0" w:rsidRDefault="00AE7566" w:rsidP="005E40E7">
      <w:r w:rsidRPr="004203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EBCB1" w14:textId="78C73E07" w:rsidR="00922268" w:rsidRPr="0014641E" w:rsidRDefault="00B16536" w:rsidP="005E40E7">
    <w:pPr>
      <w:pStyle w:val="Footer"/>
      <w:rPr>
        <w:sz w:val="16"/>
        <w:szCs w:val="16"/>
      </w:rPr>
    </w:pPr>
    <w:r w:rsidRPr="0014641E">
      <w:rPr>
        <w:sz w:val="16"/>
        <w:szCs w:val="16"/>
      </w:rPr>
      <w:fldChar w:fldCharType="begin"/>
    </w:r>
    <w:r w:rsidRPr="0014641E">
      <w:rPr>
        <w:sz w:val="16"/>
        <w:szCs w:val="16"/>
      </w:rPr>
      <w:instrText xml:space="preserve"> FILENAME   \* MERGEFORMAT </w:instrText>
    </w:r>
    <w:r w:rsidRPr="0014641E">
      <w:rPr>
        <w:sz w:val="16"/>
        <w:szCs w:val="16"/>
      </w:rPr>
      <w:fldChar w:fldCharType="separate"/>
    </w:r>
    <w:r w:rsidR="00DB2B86">
      <w:rPr>
        <w:noProof/>
        <w:sz w:val="16"/>
        <w:szCs w:val="16"/>
      </w:rPr>
      <w:t>Doc_</w:t>
    </w:r>
    <w:r w:rsidR="00FE07E5">
      <w:rPr>
        <w:noProof/>
        <w:sz w:val="16"/>
        <w:szCs w:val="16"/>
      </w:rPr>
      <w:t>2685</w:t>
    </w:r>
    <w:r w:rsidR="00DB2B86">
      <w:rPr>
        <w:noProof/>
        <w:sz w:val="16"/>
        <w:szCs w:val="16"/>
      </w:rPr>
      <w:t xml:space="preserve"> Kambu Health - </w:t>
    </w:r>
    <w:r w:rsidR="0031077B">
      <w:rPr>
        <w:noProof/>
        <w:sz w:val="16"/>
        <w:szCs w:val="16"/>
      </w:rPr>
      <w:t xml:space="preserve">Privacy </w:t>
    </w:r>
    <w:r w:rsidR="00DC1BF7">
      <w:rPr>
        <w:noProof/>
        <w:sz w:val="16"/>
        <w:szCs w:val="16"/>
      </w:rPr>
      <w:t>Collection Notice</w:t>
    </w:r>
    <w:r w:rsidRPr="0014641E">
      <w:rPr>
        <w:noProof/>
        <w:sz w:val="16"/>
        <w:szCs w:val="16"/>
      </w:rPr>
      <w:fldChar w:fldCharType="end"/>
    </w:r>
    <w:r w:rsidR="0031077B">
      <w:rPr>
        <w:noProof/>
        <w:sz w:val="16"/>
        <w:szCs w:val="16"/>
      </w:rPr>
      <w:t>_v1</w:t>
    </w:r>
    <w:r w:rsidR="000B59F4" w:rsidRPr="0014641E">
      <w:rPr>
        <w:sz w:val="16"/>
        <w:szCs w:val="16"/>
      </w:rPr>
      <w:tab/>
    </w:r>
    <w:r w:rsidR="005B3AB4" w:rsidRPr="0014641E">
      <w:rPr>
        <w:sz w:val="16"/>
        <w:szCs w:val="16"/>
      </w:rPr>
      <w:fldChar w:fldCharType="begin"/>
    </w:r>
    <w:r w:rsidR="005B3AB4" w:rsidRPr="0014641E">
      <w:rPr>
        <w:sz w:val="16"/>
        <w:szCs w:val="16"/>
      </w:rPr>
      <w:instrText xml:space="preserve"> PAGE  \* Arabic  \* MERGEFORMAT </w:instrText>
    </w:r>
    <w:r w:rsidR="005B3AB4" w:rsidRPr="0014641E">
      <w:rPr>
        <w:sz w:val="16"/>
        <w:szCs w:val="16"/>
      </w:rPr>
      <w:fldChar w:fldCharType="separate"/>
    </w:r>
    <w:r w:rsidR="005B3AB4" w:rsidRPr="0014641E">
      <w:rPr>
        <w:sz w:val="16"/>
        <w:szCs w:val="16"/>
      </w:rPr>
      <w:t>2</w:t>
    </w:r>
    <w:r w:rsidR="005B3AB4" w:rsidRPr="0014641E">
      <w:rPr>
        <w:sz w:val="16"/>
        <w:szCs w:val="16"/>
      </w:rPr>
      <w:fldChar w:fldCharType="end"/>
    </w:r>
    <w:r w:rsidR="005B3AB4" w:rsidRPr="0014641E">
      <w:rPr>
        <w:sz w:val="16"/>
        <w:szCs w:val="16"/>
      </w:rPr>
      <w:t xml:space="preserve"> of </w:t>
    </w:r>
    <w:r w:rsidR="005B3AB4" w:rsidRPr="0014641E">
      <w:rPr>
        <w:sz w:val="16"/>
        <w:szCs w:val="16"/>
      </w:rPr>
      <w:fldChar w:fldCharType="begin"/>
    </w:r>
    <w:r w:rsidR="005B3AB4" w:rsidRPr="0014641E">
      <w:rPr>
        <w:sz w:val="16"/>
        <w:szCs w:val="16"/>
      </w:rPr>
      <w:instrText xml:space="preserve"> NUMPAGES  \* Arabic  \* MERGEFORMAT </w:instrText>
    </w:r>
    <w:r w:rsidR="005B3AB4" w:rsidRPr="0014641E">
      <w:rPr>
        <w:sz w:val="16"/>
        <w:szCs w:val="16"/>
      </w:rPr>
      <w:fldChar w:fldCharType="separate"/>
    </w:r>
    <w:r w:rsidR="005B3AB4" w:rsidRPr="0014641E">
      <w:rPr>
        <w:sz w:val="16"/>
        <w:szCs w:val="16"/>
      </w:rPr>
      <w:t>2</w:t>
    </w:r>
    <w:r w:rsidR="005B3AB4" w:rsidRPr="0014641E">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0F8DE" w14:textId="00E07A96" w:rsidR="00165CFC" w:rsidRPr="006868DA" w:rsidRDefault="00DC1BF7" w:rsidP="005E40E7">
    <w:pPr>
      <w:pStyle w:val="Footer"/>
      <w:rPr>
        <w:sz w:val="16"/>
        <w:szCs w:val="16"/>
      </w:rPr>
    </w:pPr>
    <w:r w:rsidRPr="0014641E">
      <w:rPr>
        <w:sz w:val="16"/>
        <w:szCs w:val="16"/>
      </w:rPr>
      <w:fldChar w:fldCharType="begin"/>
    </w:r>
    <w:r w:rsidRPr="0014641E">
      <w:rPr>
        <w:sz w:val="16"/>
        <w:szCs w:val="16"/>
      </w:rPr>
      <w:instrText xml:space="preserve"> FILENAME   \* MERGEFORMAT </w:instrText>
    </w:r>
    <w:r w:rsidRPr="0014641E">
      <w:rPr>
        <w:sz w:val="16"/>
        <w:szCs w:val="16"/>
      </w:rPr>
      <w:fldChar w:fldCharType="separate"/>
    </w:r>
    <w:r>
      <w:rPr>
        <w:noProof/>
        <w:sz w:val="16"/>
        <w:szCs w:val="16"/>
      </w:rPr>
      <w:t>Doc_</w:t>
    </w:r>
    <w:r w:rsidR="00FE07E5">
      <w:rPr>
        <w:noProof/>
        <w:sz w:val="16"/>
        <w:szCs w:val="16"/>
      </w:rPr>
      <w:t>2685</w:t>
    </w:r>
    <w:r>
      <w:rPr>
        <w:noProof/>
        <w:sz w:val="16"/>
        <w:szCs w:val="16"/>
      </w:rPr>
      <w:t xml:space="preserve"> Kambu Health - Privacy Collection Notice</w:t>
    </w:r>
    <w:r w:rsidRPr="0014641E">
      <w:rPr>
        <w:noProof/>
        <w:sz w:val="16"/>
        <w:szCs w:val="16"/>
      </w:rPr>
      <w:fldChar w:fldCharType="end"/>
    </w:r>
    <w:r>
      <w:rPr>
        <w:noProof/>
        <w:sz w:val="16"/>
        <w:szCs w:val="16"/>
      </w:rPr>
      <w:t>_v1</w:t>
    </w:r>
    <w:r w:rsidR="00B16536" w:rsidRPr="006868DA">
      <w:rPr>
        <w:sz w:val="16"/>
        <w:szCs w:val="16"/>
      </w:rPr>
      <w:tab/>
    </w:r>
    <w:r w:rsidR="00922268" w:rsidRPr="006868DA">
      <w:rPr>
        <w:sz w:val="16"/>
        <w:szCs w:val="16"/>
      </w:rPr>
      <w:fldChar w:fldCharType="begin"/>
    </w:r>
    <w:r w:rsidR="00922268" w:rsidRPr="006868DA">
      <w:rPr>
        <w:sz w:val="16"/>
        <w:szCs w:val="16"/>
      </w:rPr>
      <w:instrText xml:space="preserve"> PAGE  \* Arabic  \* MERGEFORMAT </w:instrText>
    </w:r>
    <w:r w:rsidR="00922268" w:rsidRPr="006868DA">
      <w:rPr>
        <w:sz w:val="16"/>
        <w:szCs w:val="16"/>
      </w:rPr>
      <w:fldChar w:fldCharType="separate"/>
    </w:r>
    <w:r w:rsidR="00922268" w:rsidRPr="006868DA">
      <w:rPr>
        <w:sz w:val="16"/>
        <w:szCs w:val="16"/>
      </w:rPr>
      <w:t>1</w:t>
    </w:r>
    <w:r w:rsidR="00922268" w:rsidRPr="006868DA">
      <w:rPr>
        <w:sz w:val="16"/>
        <w:szCs w:val="16"/>
      </w:rPr>
      <w:fldChar w:fldCharType="end"/>
    </w:r>
    <w:r w:rsidR="00922268" w:rsidRPr="006868DA">
      <w:rPr>
        <w:sz w:val="16"/>
        <w:szCs w:val="16"/>
      </w:rPr>
      <w:t xml:space="preserve"> of </w:t>
    </w:r>
    <w:r w:rsidR="00922268" w:rsidRPr="006868DA">
      <w:rPr>
        <w:sz w:val="16"/>
        <w:szCs w:val="16"/>
      </w:rPr>
      <w:fldChar w:fldCharType="begin"/>
    </w:r>
    <w:r w:rsidR="00922268" w:rsidRPr="006868DA">
      <w:rPr>
        <w:sz w:val="16"/>
        <w:szCs w:val="16"/>
      </w:rPr>
      <w:instrText xml:space="preserve"> NUMPAGES  \* Arabic  \* MERGEFORMAT </w:instrText>
    </w:r>
    <w:r w:rsidR="00922268" w:rsidRPr="006868DA">
      <w:rPr>
        <w:sz w:val="16"/>
        <w:szCs w:val="16"/>
      </w:rPr>
      <w:fldChar w:fldCharType="separate"/>
    </w:r>
    <w:r w:rsidR="00922268" w:rsidRPr="006868DA">
      <w:rPr>
        <w:sz w:val="16"/>
        <w:szCs w:val="16"/>
      </w:rPr>
      <w:t>2</w:t>
    </w:r>
    <w:r w:rsidR="00922268" w:rsidRPr="006868DA">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EF598" w14:textId="77777777" w:rsidR="00AE7566" w:rsidRPr="004203D0" w:rsidRDefault="00AE7566" w:rsidP="005E40E7">
      <w:r w:rsidRPr="004203D0">
        <w:separator/>
      </w:r>
    </w:p>
  </w:footnote>
  <w:footnote w:type="continuationSeparator" w:id="0">
    <w:p w14:paraId="75C96EA0" w14:textId="77777777" w:rsidR="00AE7566" w:rsidRPr="004203D0" w:rsidRDefault="00AE7566" w:rsidP="005E40E7">
      <w:r w:rsidRPr="004203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064DF" w14:textId="6A5E257F" w:rsidR="00E67158" w:rsidRPr="004203D0" w:rsidRDefault="009B7EA5" w:rsidP="005E40E7">
    <w:pPr>
      <w:pStyle w:val="Header"/>
    </w:pPr>
    <w:r w:rsidRPr="004203D0">
      <w:rPr>
        <w:noProof/>
      </w:rPr>
      <w:drawing>
        <wp:anchor distT="0" distB="0" distL="114300" distR="114300" simplePos="0" relativeHeight="251658241" behindDoc="1" locked="0" layoutInCell="1" allowOverlap="1" wp14:anchorId="38D16EDA" wp14:editId="22958719">
          <wp:simplePos x="0" y="0"/>
          <wp:positionH relativeFrom="column">
            <wp:posOffset>-1071509</wp:posOffset>
          </wp:positionH>
          <wp:positionV relativeFrom="paragraph">
            <wp:posOffset>-450215</wp:posOffset>
          </wp:positionV>
          <wp:extent cx="7556850" cy="10688128"/>
          <wp:effectExtent l="0" t="0" r="6350" b="0"/>
          <wp:wrapNone/>
          <wp:docPr id="17079545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954507" name="Picture 1707954507"/>
                  <pic:cNvPicPr/>
                </pic:nvPicPr>
                <pic:blipFill>
                  <a:blip r:embed="rId1">
                    <a:extLst>
                      <a:ext uri="{28A0092B-C50C-407E-A947-70E740481C1C}">
                        <a14:useLocalDpi xmlns:a14="http://schemas.microsoft.com/office/drawing/2010/main" val="0"/>
                      </a:ext>
                    </a:extLst>
                  </a:blip>
                  <a:stretch>
                    <a:fillRect/>
                  </a:stretch>
                </pic:blipFill>
                <pic:spPr>
                  <a:xfrm>
                    <a:off x="0" y="0"/>
                    <a:ext cx="7556850" cy="10688128"/>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6C6D8" w14:textId="5191F120" w:rsidR="004A093E" w:rsidRPr="004203D0" w:rsidRDefault="009B7EA5" w:rsidP="007C48EB">
    <w:pPr>
      <w:pStyle w:val="Header"/>
      <w:jc w:val="center"/>
      <w:rPr>
        <w:i/>
        <w:iCs/>
        <w:sz w:val="16"/>
        <w:szCs w:val="16"/>
      </w:rPr>
    </w:pPr>
    <w:r w:rsidRPr="004203D0">
      <w:rPr>
        <w:i/>
        <w:iCs/>
        <w:noProof/>
        <w:sz w:val="16"/>
        <w:szCs w:val="16"/>
      </w:rPr>
      <w:drawing>
        <wp:anchor distT="0" distB="0" distL="114300" distR="114300" simplePos="0" relativeHeight="251658240" behindDoc="1" locked="0" layoutInCell="1" allowOverlap="1" wp14:anchorId="06160ABD" wp14:editId="604EA18E">
          <wp:simplePos x="0" y="0"/>
          <wp:positionH relativeFrom="column">
            <wp:posOffset>-1088390</wp:posOffset>
          </wp:positionH>
          <wp:positionV relativeFrom="paragraph">
            <wp:posOffset>-474255</wp:posOffset>
          </wp:positionV>
          <wp:extent cx="7591245" cy="10736774"/>
          <wp:effectExtent l="0" t="0" r="0" b="7620"/>
          <wp:wrapNone/>
          <wp:docPr id="15371931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193189" name="Picture 1537193189"/>
                  <pic:cNvPicPr/>
                </pic:nvPicPr>
                <pic:blipFill>
                  <a:blip r:embed="rId1">
                    <a:extLst>
                      <a:ext uri="{28A0092B-C50C-407E-A947-70E740481C1C}">
                        <a14:useLocalDpi xmlns:a14="http://schemas.microsoft.com/office/drawing/2010/main" val="0"/>
                      </a:ext>
                    </a:extLst>
                  </a:blip>
                  <a:stretch>
                    <a:fillRect/>
                  </a:stretch>
                </pic:blipFill>
                <pic:spPr>
                  <a:xfrm>
                    <a:off x="0" y="0"/>
                    <a:ext cx="7591245" cy="1073677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644"/>
    <w:multiLevelType w:val="hybridMultilevel"/>
    <w:tmpl w:val="E124C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9473F"/>
    <w:multiLevelType w:val="multilevel"/>
    <w:tmpl w:val="DD387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1F6ADF"/>
    <w:multiLevelType w:val="hybridMultilevel"/>
    <w:tmpl w:val="77C08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1B3816"/>
    <w:multiLevelType w:val="hybridMultilevel"/>
    <w:tmpl w:val="A036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252EA"/>
    <w:multiLevelType w:val="hybridMultilevel"/>
    <w:tmpl w:val="29FC0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DC62F0"/>
    <w:multiLevelType w:val="hybridMultilevel"/>
    <w:tmpl w:val="549A2912"/>
    <w:lvl w:ilvl="0" w:tplc="454AB5C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7F75CA"/>
    <w:multiLevelType w:val="hybridMultilevel"/>
    <w:tmpl w:val="17D6F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42C6A"/>
    <w:multiLevelType w:val="hybridMultilevel"/>
    <w:tmpl w:val="7A2A1A3E"/>
    <w:lvl w:ilvl="0" w:tplc="454AB5C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614471"/>
    <w:multiLevelType w:val="multilevel"/>
    <w:tmpl w:val="AE64A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FC1083"/>
    <w:multiLevelType w:val="hybridMultilevel"/>
    <w:tmpl w:val="9508E2F4"/>
    <w:lvl w:ilvl="0" w:tplc="454AB5C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0268C5"/>
    <w:multiLevelType w:val="multilevel"/>
    <w:tmpl w:val="53EE2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5B0DB6"/>
    <w:multiLevelType w:val="hybridMultilevel"/>
    <w:tmpl w:val="58FE8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213EC3"/>
    <w:multiLevelType w:val="hybridMultilevel"/>
    <w:tmpl w:val="7B34EE68"/>
    <w:lvl w:ilvl="0" w:tplc="A224AB8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631BD5"/>
    <w:multiLevelType w:val="hybridMultilevel"/>
    <w:tmpl w:val="DBD88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571F71"/>
    <w:multiLevelType w:val="hybridMultilevel"/>
    <w:tmpl w:val="E0E66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DF1933"/>
    <w:multiLevelType w:val="hybridMultilevel"/>
    <w:tmpl w:val="D9B22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86179D"/>
    <w:multiLevelType w:val="hybridMultilevel"/>
    <w:tmpl w:val="3A0C2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411BDD"/>
    <w:multiLevelType w:val="hybridMultilevel"/>
    <w:tmpl w:val="EC54D8E0"/>
    <w:lvl w:ilvl="0" w:tplc="454AB5C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DF3F97"/>
    <w:multiLevelType w:val="hybridMultilevel"/>
    <w:tmpl w:val="40960C5A"/>
    <w:lvl w:ilvl="0" w:tplc="454AB5C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C51E4C"/>
    <w:multiLevelType w:val="multilevel"/>
    <w:tmpl w:val="F982A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FF067E1"/>
    <w:multiLevelType w:val="hybridMultilevel"/>
    <w:tmpl w:val="925EC6C6"/>
    <w:lvl w:ilvl="0" w:tplc="454AB5C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2D4522"/>
    <w:multiLevelType w:val="hybridMultilevel"/>
    <w:tmpl w:val="FF20283E"/>
    <w:lvl w:ilvl="0" w:tplc="238286F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2A71828"/>
    <w:multiLevelType w:val="hybridMultilevel"/>
    <w:tmpl w:val="B1CC8B2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24F929A5"/>
    <w:multiLevelType w:val="hybridMultilevel"/>
    <w:tmpl w:val="AAF2842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25346A1D"/>
    <w:multiLevelType w:val="hybridMultilevel"/>
    <w:tmpl w:val="C04A478E"/>
    <w:lvl w:ilvl="0" w:tplc="454AB5C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515639"/>
    <w:multiLevelType w:val="hybridMultilevel"/>
    <w:tmpl w:val="36ACA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701188C"/>
    <w:multiLevelType w:val="hybridMultilevel"/>
    <w:tmpl w:val="F1921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75947C4"/>
    <w:multiLevelType w:val="hybridMultilevel"/>
    <w:tmpl w:val="FA1CC62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8" w15:restartNumberingAfterBreak="0">
    <w:nsid w:val="275A71C7"/>
    <w:multiLevelType w:val="hybridMultilevel"/>
    <w:tmpl w:val="F9F84F5A"/>
    <w:lvl w:ilvl="0" w:tplc="454AB5C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90E26F8"/>
    <w:multiLevelType w:val="hybridMultilevel"/>
    <w:tmpl w:val="A4E8E498"/>
    <w:lvl w:ilvl="0" w:tplc="454AB5C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9862A3A"/>
    <w:multiLevelType w:val="hybridMultilevel"/>
    <w:tmpl w:val="0D3C338A"/>
    <w:lvl w:ilvl="0" w:tplc="FFFFFFFF">
      <w:start w:val="1"/>
      <w:numFmt w:val="lowerLetter"/>
      <w:lvlText w:val="%1)"/>
      <w:lvlJc w:val="left"/>
      <w:pPr>
        <w:ind w:left="720" w:hanging="360"/>
      </w:pPr>
    </w:lvl>
    <w:lvl w:ilvl="1" w:tplc="FFFFFFFF">
      <w:start w:val="1"/>
      <w:numFmt w:val="bullet"/>
      <w:lvlText w:val=""/>
      <w:lvlJc w:val="left"/>
      <w:pPr>
        <w:ind w:left="72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D9F72EA"/>
    <w:multiLevelType w:val="hybridMultilevel"/>
    <w:tmpl w:val="A3DCB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E51275B"/>
    <w:multiLevelType w:val="hybridMultilevel"/>
    <w:tmpl w:val="2B1AE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27C6DAD"/>
    <w:multiLevelType w:val="hybridMultilevel"/>
    <w:tmpl w:val="9C145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83C0DE6"/>
    <w:multiLevelType w:val="hybridMultilevel"/>
    <w:tmpl w:val="BAF498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9A771FD"/>
    <w:multiLevelType w:val="hybridMultilevel"/>
    <w:tmpl w:val="982A1E76"/>
    <w:lvl w:ilvl="0" w:tplc="454AB5C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A701646"/>
    <w:multiLevelType w:val="hybridMultilevel"/>
    <w:tmpl w:val="64E86E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3D007394"/>
    <w:multiLevelType w:val="hybridMultilevel"/>
    <w:tmpl w:val="8DB62492"/>
    <w:lvl w:ilvl="0" w:tplc="A224AB8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D484546"/>
    <w:multiLevelType w:val="hybridMultilevel"/>
    <w:tmpl w:val="C6B6A5E6"/>
    <w:lvl w:ilvl="0" w:tplc="B0CACAD2">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E0F10AE"/>
    <w:multiLevelType w:val="hybridMultilevel"/>
    <w:tmpl w:val="BDDE8B60"/>
    <w:lvl w:ilvl="0" w:tplc="FFFFFFFF">
      <w:start w:val="1"/>
      <w:numFmt w:val="lowerLetter"/>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EFD402A"/>
    <w:multiLevelType w:val="hybridMultilevel"/>
    <w:tmpl w:val="8A42874E"/>
    <w:lvl w:ilvl="0" w:tplc="04090017">
      <w:start w:val="1"/>
      <w:numFmt w:val="lowerLetter"/>
      <w:lvlText w:val="%1)"/>
      <w:lvlJc w:val="left"/>
      <w:pPr>
        <w:ind w:left="720" w:hanging="360"/>
      </w:pPr>
    </w:lvl>
    <w:lvl w:ilvl="1" w:tplc="3488B4A0">
      <w:start w:val="1"/>
      <w:numFmt w:val="bullet"/>
      <w:lvlText w:val="•"/>
      <w:lvlJc w:val="left"/>
      <w:pPr>
        <w:ind w:left="1800" w:hanging="72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0011FB8"/>
    <w:multiLevelType w:val="hybridMultilevel"/>
    <w:tmpl w:val="3E22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10C2BCA"/>
    <w:multiLevelType w:val="hybridMultilevel"/>
    <w:tmpl w:val="537E749A"/>
    <w:lvl w:ilvl="0" w:tplc="AB428ADC">
      <w:start w:val="1"/>
      <w:numFmt w:val="bullet"/>
      <w:lvlText w:val="•"/>
      <w:lvlJc w:val="left"/>
      <w:pPr>
        <w:ind w:left="720" w:hanging="360"/>
      </w:pPr>
    </w:lvl>
    <w:lvl w:ilvl="1" w:tplc="87A07FBC">
      <w:numFmt w:val="decimal"/>
      <w:lvlText w:val=""/>
      <w:lvlJc w:val="left"/>
    </w:lvl>
    <w:lvl w:ilvl="2" w:tplc="D506F59E">
      <w:numFmt w:val="decimal"/>
      <w:lvlText w:val=""/>
      <w:lvlJc w:val="left"/>
    </w:lvl>
    <w:lvl w:ilvl="3" w:tplc="3F866BDE">
      <w:numFmt w:val="decimal"/>
      <w:lvlText w:val=""/>
      <w:lvlJc w:val="left"/>
    </w:lvl>
    <w:lvl w:ilvl="4" w:tplc="A7FA9A88">
      <w:numFmt w:val="decimal"/>
      <w:lvlText w:val=""/>
      <w:lvlJc w:val="left"/>
    </w:lvl>
    <w:lvl w:ilvl="5" w:tplc="CA943DC4">
      <w:numFmt w:val="decimal"/>
      <w:lvlText w:val=""/>
      <w:lvlJc w:val="left"/>
    </w:lvl>
    <w:lvl w:ilvl="6" w:tplc="09287FAE">
      <w:numFmt w:val="decimal"/>
      <w:lvlText w:val=""/>
      <w:lvlJc w:val="left"/>
    </w:lvl>
    <w:lvl w:ilvl="7" w:tplc="D328323C">
      <w:numFmt w:val="decimal"/>
      <w:lvlText w:val=""/>
      <w:lvlJc w:val="left"/>
    </w:lvl>
    <w:lvl w:ilvl="8" w:tplc="AD788A68">
      <w:numFmt w:val="decimal"/>
      <w:lvlText w:val=""/>
      <w:lvlJc w:val="left"/>
    </w:lvl>
  </w:abstractNum>
  <w:abstractNum w:abstractNumId="43" w15:restartNumberingAfterBreak="0">
    <w:nsid w:val="41AE65AC"/>
    <w:multiLevelType w:val="hybridMultilevel"/>
    <w:tmpl w:val="86841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2310382"/>
    <w:multiLevelType w:val="hybridMultilevel"/>
    <w:tmpl w:val="D9E4B638"/>
    <w:lvl w:ilvl="0" w:tplc="454AB5CA">
      <w:numFmt w:val="bullet"/>
      <w:lvlText w:val="•"/>
      <w:lvlJc w:val="left"/>
      <w:pPr>
        <w:ind w:left="720" w:hanging="72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43025635"/>
    <w:multiLevelType w:val="hybridMultilevel"/>
    <w:tmpl w:val="D61A3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3206A44"/>
    <w:multiLevelType w:val="hybridMultilevel"/>
    <w:tmpl w:val="FEC68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458F365D"/>
    <w:multiLevelType w:val="hybridMultilevel"/>
    <w:tmpl w:val="0866B1DA"/>
    <w:lvl w:ilvl="0" w:tplc="454AB5C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8982946"/>
    <w:multiLevelType w:val="multilevel"/>
    <w:tmpl w:val="498C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CF64D4B"/>
    <w:multiLevelType w:val="hybridMultilevel"/>
    <w:tmpl w:val="D10406C2"/>
    <w:lvl w:ilvl="0" w:tplc="454AB5C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25A0975"/>
    <w:multiLevelType w:val="hybridMultilevel"/>
    <w:tmpl w:val="A19C50E6"/>
    <w:lvl w:ilvl="0" w:tplc="454AB5C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3121E1F"/>
    <w:multiLevelType w:val="hybridMultilevel"/>
    <w:tmpl w:val="A2B0D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3303188"/>
    <w:multiLevelType w:val="hybridMultilevel"/>
    <w:tmpl w:val="DF4AA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3750646"/>
    <w:multiLevelType w:val="hybridMultilevel"/>
    <w:tmpl w:val="C0E81E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4" w15:restartNumberingAfterBreak="0">
    <w:nsid w:val="55C64C3B"/>
    <w:multiLevelType w:val="multilevel"/>
    <w:tmpl w:val="972E5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60C3F3B"/>
    <w:multiLevelType w:val="multilevel"/>
    <w:tmpl w:val="01BA8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68A4068"/>
    <w:multiLevelType w:val="hybridMultilevel"/>
    <w:tmpl w:val="4E6CEFF2"/>
    <w:lvl w:ilvl="0" w:tplc="C7A47E4E">
      <w:start w:val="1"/>
      <w:numFmt w:val="bullet"/>
      <w:lvlText w:val="•"/>
      <w:lvlJc w:val="left"/>
      <w:pPr>
        <w:ind w:left="640" w:hanging="320"/>
      </w:pPr>
    </w:lvl>
    <w:lvl w:ilvl="1" w:tplc="D3E802AE">
      <w:numFmt w:val="decimal"/>
      <w:lvlText w:val=""/>
      <w:lvlJc w:val="left"/>
    </w:lvl>
    <w:lvl w:ilvl="2" w:tplc="1BEC770E">
      <w:numFmt w:val="decimal"/>
      <w:lvlText w:val=""/>
      <w:lvlJc w:val="left"/>
    </w:lvl>
    <w:lvl w:ilvl="3" w:tplc="BBE00FC8">
      <w:numFmt w:val="decimal"/>
      <w:lvlText w:val=""/>
      <w:lvlJc w:val="left"/>
    </w:lvl>
    <w:lvl w:ilvl="4" w:tplc="D84C7DC2">
      <w:numFmt w:val="decimal"/>
      <w:lvlText w:val=""/>
      <w:lvlJc w:val="left"/>
    </w:lvl>
    <w:lvl w:ilvl="5" w:tplc="FEF83E42">
      <w:numFmt w:val="decimal"/>
      <w:lvlText w:val=""/>
      <w:lvlJc w:val="left"/>
    </w:lvl>
    <w:lvl w:ilvl="6" w:tplc="EB720BF4">
      <w:numFmt w:val="decimal"/>
      <w:lvlText w:val=""/>
      <w:lvlJc w:val="left"/>
    </w:lvl>
    <w:lvl w:ilvl="7" w:tplc="FED25B40">
      <w:numFmt w:val="decimal"/>
      <w:lvlText w:val=""/>
      <w:lvlJc w:val="left"/>
    </w:lvl>
    <w:lvl w:ilvl="8" w:tplc="104EBF48">
      <w:numFmt w:val="decimal"/>
      <w:lvlText w:val=""/>
      <w:lvlJc w:val="left"/>
    </w:lvl>
  </w:abstractNum>
  <w:abstractNum w:abstractNumId="57" w15:restartNumberingAfterBreak="0">
    <w:nsid w:val="5A2171D2"/>
    <w:multiLevelType w:val="multilevel"/>
    <w:tmpl w:val="C85CF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ACE6520"/>
    <w:multiLevelType w:val="hybridMultilevel"/>
    <w:tmpl w:val="0ED2E5A0"/>
    <w:lvl w:ilvl="0" w:tplc="454AB5C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C643D19"/>
    <w:multiLevelType w:val="hybridMultilevel"/>
    <w:tmpl w:val="02749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D997970"/>
    <w:multiLevelType w:val="hybridMultilevel"/>
    <w:tmpl w:val="88689BE8"/>
    <w:lvl w:ilvl="0" w:tplc="454AB5C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F5D36DC"/>
    <w:multiLevelType w:val="hybridMultilevel"/>
    <w:tmpl w:val="C90EA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2080DBD"/>
    <w:multiLevelType w:val="hybridMultilevel"/>
    <w:tmpl w:val="E4145A5E"/>
    <w:lvl w:ilvl="0" w:tplc="454AB5C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262133B"/>
    <w:multiLevelType w:val="hybridMultilevel"/>
    <w:tmpl w:val="D9E029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4" w15:restartNumberingAfterBreak="0">
    <w:nsid w:val="65541DC0"/>
    <w:multiLevelType w:val="hybridMultilevel"/>
    <w:tmpl w:val="4D74AFD6"/>
    <w:lvl w:ilvl="0" w:tplc="454AB5C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5542326"/>
    <w:multiLevelType w:val="hybridMultilevel"/>
    <w:tmpl w:val="3E3CEA48"/>
    <w:lvl w:ilvl="0" w:tplc="454AB5C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5EB4664"/>
    <w:multiLevelType w:val="hybridMultilevel"/>
    <w:tmpl w:val="801E8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8B77BC0"/>
    <w:multiLevelType w:val="multilevel"/>
    <w:tmpl w:val="8BCE0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95124E0"/>
    <w:multiLevelType w:val="hybridMultilevel"/>
    <w:tmpl w:val="CF408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6B9449E1"/>
    <w:multiLevelType w:val="hybridMultilevel"/>
    <w:tmpl w:val="27206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CC059CE"/>
    <w:multiLevelType w:val="hybridMultilevel"/>
    <w:tmpl w:val="16028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E1979FC"/>
    <w:multiLevelType w:val="multilevel"/>
    <w:tmpl w:val="390A9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E3F2D1E"/>
    <w:multiLevelType w:val="hybridMultilevel"/>
    <w:tmpl w:val="4502C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FCB14E7"/>
    <w:multiLevelType w:val="hybridMultilevel"/>
    <w:tmpl w:val="2EC0C626"/>
    <w:lvl w:ilvl="0" w:tplc="454AB5C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040216A"/>
    <w:multiLevelType w:val="hybridMultilevel"/>
    <w:tmpl w:val="25C20EF6"/>
    <w:lvl w:ilvl="0" w:tplc="FFFFFFFF">
      <w:start w:val="1"/>
      <w:numFmt w:val="lowerLetter"/>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738C1DC7"/>
    <w:multiLevelType w:val="hybridMultilevel"/>
    <w:tmpl w:val="6F244584"/>
    <w:lvl w:ilvl="0" w:tplc="454AB5C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3AF5D91"/>
    <w:multiLevelType w:val="multilevel"/>
    <w:tmpl w:val="8CF89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5244180"/>
    <w:multiLevelType w:val="hybridMultilevel"/>
    <w:tmpl w:val="2A44DF72"/>
    <w:lvl w:ilvl="0" w:tplc="454AB5C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5620A6C"/>
    <w:multiLevelType w:val="hybridMultilevel"/>
    <w:tmpl w:val="06AAFF0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9" w15:restartNumberingAfterBreak="0">
    <w:nsid w:val="76422007"/>
    <w:multiLevelType w:val="multilevel"/>
    <w:tmpl w:val="C4BAA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7166A02"/>
    <w:multiLevelType w:val="hybridMultilevel"/>
    <w:tmpl w:val="8FF2A392"/>
    <w:lvl w:ilvl="0" w:tplc="454AB5C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81755A7"/>
    <w:multiLevelType w:val="hybridMultilevel"/>
    <w:tmpl w:val="4290083C"/>
    <w:lvl w:ilvl="0" w:tplc="454AB5C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9B447C9"/>
    <w:multiLevelType w:val="hybridMultilevel"/>
    <w:tmpl w:val="6B32D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A8A4525"/>
    <w:multiLevelType w:val="hybridMultilevel"/>
    <w:tmpl w:val="44A020A0"/>
    <w:lvl w:ilvl="0" w:tplc="FFFFFFFF">
      <w:start w:val="1"/>
      <w:numFmt w:val="lowerLetter"/>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7B054B16"/>
    <w:multiLevelType w:val="multilevel"/>
    <w:tmpl w:val="88F6F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CD545A7"/>
    <w:multiLevelType w:val="multilevel"/>
    <w:tmpl w:val="B41AD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D834FAA"/>
    <w:multiLevelType w:val="multilevel"/>
    <w:tmpl w:val="076650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F483E3E"/>
    <w:multiLevelType w:val="hybridMultilevel"/>
    <w:tmpl w:val="2F3ED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91489404">
    <w:abstractNumId w:val="76"/>
  </w:num>
  <w:num w:numId="2" w16cid:durableId="1462845728">
    <w:abstractNumId w:val="31"/>
  </w:num>
  <w:num w:numId="3" w16cid:durableId="1440032160">
    <w:abstractNumId w:val="11"/>
  </w:num>
  <w:num w:numId="4" w16cid:durableId="1719041836">
    <w:abstractNumId w:val="15"/>
  </w:num>
  <w:num w:numId="5" w16cid:durableId="1480462011">
    <w:abstractNumId w:val="59"/>
  </w:num>
  <w:num w:numId="6" w16cid:durableId="1349329066">
    <w:abstractNumId w:val="12"/>
  </w:num>
  <w:num w:numId="7" w16cid:durableId="1517618187">
    <w:abstractNumId w:val="8"/>
  </w:num>
  <w:num w:numId="8" w16cid:durableId="1063914042">
    <w:abstractNumId w:val="54"/>
  </w:num>
  <w:num w:numId="9" w16cid:durableId="1617105383">
    <w:abstractNumId w:val="1"/>
  </w:num>
  <w:num w:numId="10" w16cid:durableId="1732269535">
    <w:abstractNumId w:val="79"/>
  </w:num>
  <w:num w:numId="11" w16cid:durableId="454175405">
    <w:abstractNumId w:val="19"/>
  </w:num>
  <w:num w:numId="12" w16cid:durableId="1702779604">
    <w:abstractNumId w:val="37"/>
  </w:num>
  <w:num w:numId="13" w16cid:durableId="2066753689">
    <w:abstractNumId w:val="38"/>
  </w:num>
  <w:num w:numId="14" w16cid:durableId="1198658548">
    <w:abstractNumId w:val="25"/>
  </w:num>
  <w:num w:numId="15" w16cid:durableId="1678268528">
    <w:abstractNumId w:val="6"/>
  </w:num>
  <w:num w:numId="16" w16cid:durableId="1807316476">
    <w:abstractNumId w:val="9"/>
  </w:num>
  <w:num w:numId="17" w16cid:durableId="41026708">
    <w:abstractNumId w:val="49"/>
  </w:num>
  <w:num w:numId="18" w16cid:durableId="1000624182">
    <w:abstractNumId w:val="44"/>
  </w:num>
  <w:num w:numId="19" w16cid:durableId="242959315">
    <w:abstractNumId w:val="43"/>
  </w:num>
  <w:num w:numId="20" w16cid:durableId="1429306222">
    <w:abstractNumId w:val="69"/>
  </w:num>
  <w:num w:numId="21" w16cid:durableId="818694476">
    <w:abstractNumId w:val="81"/>
  </w:num>
  <w:num w:numId="22" w16cid:durableId="905149613">
    <w:abstractNumId w:val="52"/>
  </w:num>
  <w:num w:numId="23" w16cid:durableId="1671250975">
    <w:abstractNumId w:val="63"/>
  </w:num>
  <w:num w:numId="24" w16cid:durableId="1735740425">
    <w:abstractNumId w:val="33"/>
  </w:num>
  <w:num w:numId="25" w16cid:durableId="1897810778">
    <w:abstractNumId w:val="28"/>
  </w:num>
  <w:num w:numId="26" w16cid:durableId="125511638">
    <w:abstractNumId w:val="73"/>
  </w:num>
  <w:num w:numId="27" w16cid:durableId="2127036625">
    <w:abstractNumId w:val="82"/>
  </w:num>
  <w:num w:numId="28" w16cid:durableId="1725255536">
    <w:abstractNumId w:val="45"/>
  </w:num>
  <w:num w:numId="29" w16cid:durableId="697893712">
    <w:abstractNumId w:val="29"/>
  </w:num>
  <w:num w:numId="30" w16cid:durableId="109084642">
    <w:abstractNumId w:val="66"/>
  </w:num>
  <w:num w:numId="31" w16cid:durableId="1945306645">
    <w:abstractNumId w:val="4"/>
  </w:num>
  <w:num w:numId="32" w16cid:durableId="490095822">
    <w:abstractNumId w:val="80"/>
  </w:num>
  <w:num w:numId="33" w16cid:durableId="1058014448">
    <w:abstractNumId w:val="64"/>
  </w:num>
  <w:num w:numId="34" w16cid:durableId="1078408568">
    <w:abstractNumId w:val="17"/>
  </w:num>
  <w:num w:numId="35" w16cid:durableId="1403596821">
    <w:abstractNumId w:val="35"/>
  </w:num>
  <w:num w:numId="36" w16cid:durableId="67922797">
    <w:abstractNumId w:val="0"/>
  </w:num>
  <w:num w:numId="37" w16cid:durableId="1586498185">
    <w:abstractNumId w:val="72"/>
  </w:num>
  <w:num w:numId="38" w16cid:durableId="754519701">
    <w:abstractNumId w:val="5"/>
  </w:num>
  <w:num w:numId="39" w16cid:durableId="1682851480">
    <w:abstractNumId w:val="2"/>
  </w:num>
  <w:num w:numId="40" w16cid:durableId="237400819">
    <w:abstractNumId w:val="16"/>
  </w:num>
  <w:num w:numId="41" w16cid:durableId="806553414">
    <w:abstractNumId w:val="20"/>
  </w:num>
  <w:num w:numId="42" w16cid:durableId="790587402">
    <w:abstractNumId w:val="47"/>
  </w:num>
  <w:num w:numId="43" w16cid:durableId="1670712489">
    <w:abstractNumId w:val="50"/>
  </w:num>
  <w:num w:numId="44" w16cid:durableId="311714592">
    <w:abstractNumId w:val="77"/>
  </w:num>
  <w:num w:numId="45" w16cid:durableId="812868047">
    <w:abstractNumId w:val="86"/>
  </w:num>
  <w:num w:numId="46" w16cid:durableId="413090377">
    <w:abstractNumId w:val="71"/>
  </w:num>
  <w:num w:numId="47" w16cid:durableId="471868756">
    <w:abstractNumId w:val="85"/>
  </w:num>
  <w:num w:numId="48" w16cid:durableId="1322078291">
    <w:abstractNumId w:val="10"/>
  </w:num>
  <w:num w:numId="49" w16cid:durableId="1079793351">
    <w:abstractNumId w:val="51"/>
  </w:num>
  <w:num w:numId="50" w16cid:durableId="1764760893">
    <w:abstractNumId w:val="24"/>
  </w:num>
  <w:num w:numId="51" w16cid:durableId="674646255">
    <w:abstractNumId w:val="7"/>
  </w:num>
  <w:num w:numId="52" w16cid:durableId="1670644547">
    <w:abstractNumId w:val="41"/>
  </w:num>
  <w:num w:numId="53" w16cid:durableId="1987080416">
    <w:abstractNumId w:val="58"/>
  </w:num>
  <w:num w:numId="54" w16cid:durableId="1946766104">
    <w:abstractNumId w:val="26"/>
  </w:num>
  <w:num w:numId="55" w16cid:durableId="1663465915">
    <w:abstractNumId w:val="60"/>
  </w:num>
  <w:num w:numId="56" w16cid:durableId="1841580466">
    <w:abstractNumId w:val="65"/>
  </w:num>
  <w:num w:numId="57" w16cid:durableId="451636640">
    <w:abstractNumId w:val="62"/>
  </w:num>
  <w:num w:numId="58" w16cid:durableId="687561709">
    <w:abstractNumId w:val="70"/>
  </w:num>
  <w:num w:numId="59" w16cid:durableId="577136167">
    <w:abstractNumId w:val="75"/>
  </w:num>
  <w:num w:numId="60" w16cid:durableId="722025769">
    <w:abstractNumId w:val="18"/>
  </w:num>
  <w:num w:numId="61" w16cid:durableId="927084284">
    <w:abstractNumId w:val="40"/>
  </w:num>
  <w:num w:numId="62" w16cid:durableId="873932555">
    <w:abstractNumId w:val="21"/>
  </w:num>
  <w:num w:numId="63" w16cid:durableId="169757546">
    <w:abstractNumId w:val="39"/>
  </w:num>
  <w:num w:numId="64" w16cid:durableId="708337807">
    <w:abstractNumId w:val="74"/>
  </w:num>
  <w:num w:numId="65" w16cid:durableId="1825123745">
    <w:abstractNumId w:val="83"/>
  </w:num>
  <w:num w:numId="66" w16cid:durableId="887499274">
    <w:abstractNumId w:val="30"/>
  </w:num>
  <w:num w:numId="67" w16cid:durableId="2101826209">
    <w:abstractNumId w:val="32"/>
  </w:num>
  <w:num w:numId="68" w16cid:durableId="2020887626">
    <w:abstractNumId w:val="3"/>
  </w:num>
  <w:num w:numId="69" w16cid:durableId="322662658">
    <w:abstractNumId w:val="14"/>
  </w:num>
  <w:num w:numId="70" w16cid:durableId="1738505773">
    <w:abstractNumId w:val="61"/>
  </w:num>
  <w:num w:numId="71" w16cid:durableId="1720549016">
    <w:abstractNumId w:val="68"/>
  </w:num>
  <w:num w:numId="72" w16cid:durableId="691759328">
    <w:abstractNumId w:val="13"/>
  </w:num>
  <w:num w:numId="73" w16cid:durableId="2015110169">
    <w:abstractNumId w:val="48"/>
  </w:num>
  <w:num w:numId="74" w16cid:durableId="1689016164">
    <w:abstractNumId w:val="84"/>
  </w:num>
  <w:num w:numId="75" w16cid:durableId="539631129">
    <w:abstractNumId w:val="53"/>
  </w:num>
  <w:num w:numId="76" w16cid:durableId="1789621580">
    <w:abstractNumId w:val="57"/>
  </w:num>
  <w:num w:numId="77" w16cid:durableId="1977450071">
    <w:abstractNumId w:val="22"/>
  </w:num>
  <w:num w:numId="78" w16cid:durableId="408582316">
    <w:abstractNumId w:val="55"/>
  </w:num>
  <w:num w:numId="79" w16cid:durableId="204871809">
    <w:abstractNumId w:val="36"/>
  </w:num>
  <w:num w:numId="80" w16cid:durableId="1658609220">
    <w:abstractNumId w:val="23"/>
  </w:num>
  <w:num w:numId="81" w16cid:durableId="1250768978">
    <w:abstractNumId w:val="67"/>
  </w:num>
  <w:num w:numId="82" w16cid:durableId="1647970647">
    <w:abstractNumId w:val="78"/>
  </w:num>
  <w:num w:numId="83" w16cid:durableId="2141071316">
    <w:abstractNumId w:val="27"/>
  </w:num>
  <w:num w:numId="84" w16cid:durableId="2029060275">
    <w:abstractNumId w:val="87"/>
  </w:num>
  <w:num w:numId="85" w16cid:durableId="929117482">
    <w:abstractNumId w:val="46"/>
  </w:num>
  <w:num w:numId="86" w16cid:durableId="555121109">
    <w:abstractNumId w:val="42"/>
    <w:lvlOverride w:ilvl="0">
      <w:startOverride w:val="1"/>
    </w:lvlOverride>
  </w:num>
  <w:num w:numId="87" w16cid:durableId="1995599803">
    <w:abstractNumId w:val="34"/>
  </w:num>
  <w:num w:numId="88" w16cid:durableId="1402555764">
    <w:abstractNumId w:val="5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158"/>
    <w:rsid w:val="00006463"/>
    <w:rsid w:val="00006ACB"/>
    <w:rsid w:val="000124D8"/>
    <w:rsid w:val="00014DA3"/>
    <w:rsid w:val="00014E94"/>
    <w:rsid w:val="00015069"/>
    <w:rsid w:val="0002201C"/>
    <w:rsid w:val="00022262"/>
    <w:rsid w:val="00031356"/>
    <w:rsid w:val="00031983"/>
    <w:rsid w:val="000320AA"/>
    <w:rsid w:val="00032889"/>
    <w:rsid w:val="000414B0"/>
    <w:rsid w:val="00050A85"/>
    <w:rsid w:val="0005539E"/>
    <w:rsid w:val="00061EC9"/>
    <w:rsid w:val="000653AD"/>
    <w:rsid w:val="00076C00"/>
    <w:rsid w:val="00077EF3"/>
    <w:rsid w:val="00085316"/>
    <w:rsid w:val="00086182"/>
    <w:rsid w:val="0009322C"/>
    <w:rsid w:val="0009776D"/>
    <w:rsid w:val="000A21BD"/>
    <w:rsid w:val="000A5357"/>
    <w:rsid w:val="000B4AE0"/>
    <w:rsid w:val="000B59F4"/>
    <w:rsid w:val="000B7AF6"/>
    <w:rsid w:val="000C0B61"/>
    <w:rsid w:val="000C616A"/>
    <w:rsid w:val="000C6DC8"/>
    <w:rsid w:val="000D7A6B"/>
    <w:rsid w:val="000F0924"/>
    <w:rsid w:val="000F32C5"/>
    <w:rsid w:val="001173F8"/>
    <w:rsid w:val="00122D7E"/>
    <w:rsid w:val="00124005"/>
    <w:rsid w:val="001248DC"/>
    <w:rsid w:val="00130F03"/>
    <w:rsid w:val="00132643"/>
    <w:rsid w:val="00132DF9"/>
    <w:rsid w:val="00133056"/>
    <w:rsid w:val="00134E02"/>
    <w:rsid w:val="00146187"/>
    <w:rsid w:val="0014641E"/>
    <w:rsid w:val="00151859"/>
    <w:rsid w:val="00151F30"/>
    <w:rsid w:val="00161625"/>
    <w:rsid w:val="00162BAE"/>
    <w:rsid w:val="00165CFC"/>
    <w:rsid w:val="00184668"/>
    <w:rsid w:val="001858D4"/>
    <w:rsid w:val="0018600C"/>
    <w:rsid w:val="00190863"/>
    <w:rsid w:val="00191A6D"/>
    <w:rsid w:val="001954EE"/>
    <w:rsid w:val="00197408"/>
    <w:rsid w:val="001A1C9B"/>
    <w:rsid w:val="001A36CF"/>
    <w:rsid w:val="001A4129"/>
    <w:rsid w:val="001A528B"/>
    <w:rsid w:val="001A568E"/>
    <w:rsid w:val="001B6F9F"/>
    <w:rsid w:val="001C275E"/>
    <w:rsid w:val="001D5EF6"/>
    <w:rsid w:val="001E536B"/>
    <w:rsid w:val="00204344"/>
    <w:rsid w:val="00205BE7"/>
    <w:rsid w:val="00220AA0"/>
    <w:rsid w:val="00222682"/>
    <w:rsid w:val="00223B5D"/>
    <w:rsid w:val="002264D2"/>
    <w:rsid w:val="00231B48"/>
    <w:rsid w:val="00234FD9"/>
    <w:rsid w:val="00235138"/>
    <w:rsid w:val="002429BF"/>
    <w:rsid w:val="00250495"/>
    <w:rsid w:val="002533A4"/>
    <w:rsid w:val="00260823"/>
    <w:rsid w:val="0026298B"/>
    <w:rsid w:val="00263521"/>
    <w:rsid w:val="002650D5"/>
    <w:rsid w:val="00265A0F"/>
    <w:rsid w:val="0026667E"/>
    <w:rsid w:val="00271133"/>
    <w:rsid w:val="00285B4D"/>
    <w:rsid w:val="00286FE4"/>
    <w:rsid w:val="002875E9"/>
    <w:rsid w:val="0029134D"/>
    <w:rsid w:val="002A4C5A"/>
    <w:rsid w:val="002A52F6"/>
    <w:rsid w:val="002B0C7A"/>
    <w:rsid w:val="002B415D"/>
    <w:rsid w:val="002C2841"/>
    <w:rsid w:val="002C5636"/>
    <w:rsid w:val="002D2963"/>
    <w:rsid w:val="002D6E91"/>
    <w:rsid w:val="002D7FDD"/>
    <w:rsid w:val="002E01F8"/>
    <w:rsid w:val="002E494B"/>
    <w:rsid w:val="002F221B"/>
    <w:rsid w:val="002F36FB"/>
    <w:rsid w:val="002F3C9E"/>
    <w:rsid w:val="0031077B"/>
    <w:rsid w:val="00312802"/>
    <w:rsid w:val="00327DDA"/>
    <w:rsid w:val="00336314"/>
    <w:rsid w:val="0034423D"/>
    <w:rsid w:val="00344BF2"/>
    <w:rsid w:val="0034603C"/>
    <w:rsid w:val="00350462"/>
    <w:rsid w:val="00356B3F"/>
    <w:rsid w:val="003605BB"/>
    <w:rsid w:val="003652B3"/>
    <w:rsid w:val="00382710"/>
    <w:rsid w:val="00382F0F"/>
    <w:rsid w:val="00383B27"/>
    <w:rsid w:val="00387F21"/>
    <w:rsid w:val="00392216"/>
    <w:rsid w:val="00396631"/>
    <w:rsid w:val="003A177C"/>
    <w:rsid w:val="003A6AE1"/>
    <w:rsid w:val="003B04AD"/>
    <w:rsid w:val="003B5F96"/>
    <w:rsid w:val="003C754E"/>
    <w:rsid w:val="003D4CB9"/>
    <w:rsid w:val="003E03F0"/>
    <w:rsid w:val="003E3B7D"/>
    <w:rsid w:val="003E6095"/>
    <w:rsid w:val="003F07A1"/>
    <w:rsid w:val="003F0A48"/>
    <w:rsid w:val="003F3016"/>
    <w:rsid w:val="00401423"/>
    <w:rsid w:val="00403252"/>
    <w:rsid w:val="00403595"/>
    <w:rsid w:val="004070D4"/>
    <w:rsid w:val="004133B3"/>
    <w:rsid w:val="00414C6E"/>
    <w:rsid w:val="004203D0"/>
    <w:rsid w:val="00420CBC"/>
    <w:rsid w:val="00424883"/>
    <w:rsid w:val="0043443E"/>
    <w:rsid w:val="00436264"/>
    <w:rsid w:val="00437A26"/>
    <w:rsid w:val="00440027"/>
    <w:rsid w:val="00440C3C"/>
    <w:rsid w:val="004432D7"/>
    <w:rsid w:val="00444124"/>
    <w:rsid w:val="004444EE"/>
    <w:rsid w:val="00450163"/>
    <w:rsid w:val="00452E8D"/>
    <w:rsid w:val="00452ECD"/>
    <w:rsid w:val="0045328A"/>
    <w:rsid w:val="00462732"/>
    <w:rsid w:val="00466ABF"/>
    <w:rsid w:val="0046738A"/>
    <w:rsid w:val="0047633E"/>
    <w:rsid w:val="004773C4"/>
    <w:rsid w:val="004A093E"/>
    <w:rsid w:val="004A279B"/>
    <w:rsid w:val="004A64CD"/>
    <w:rsid w:val="004B0DA0"/>
    <w:rsid w:val="004C1808"/>
    <w:rsid w:val="004C4D4E"/>
    <w:rsid w:val="004C7144"/>
    <w:rsid w:val="004D0516"/>
    <w:rsid w:val="004D1DC4"/>
    <w:rsid w:val="004E2459"/>
    <w:rsid w:val="004E3AF6"/>
    <w:rsid w:val="004E5ACE"/>
    <w:rsid w:val="004E7529"/>
    <w:rsid w:val="004F749A"/>
    <w:rsid w:val="004F7514"/>
    <w:rsid w:val="004F7B29"/>
    <w:rsid w:val="005001D9"/>
    <w:rsid w:val="00503AB2"/>
    <w:rsid w:val="005110B2"/>
    <w:rsid w:val="00511304"/>
    <w:rsid w:val="005466BF"/>
    <w:rsid w:val="00551038"/>
    <w:rsid w:val="00555A5B"/>
    <w:rsid w:val="00557344"/>
    <w:rsid w:val="00557876"/>
    <w:rsid w:val="00560458"/>
    <w:rsid w:val="0056134F"/>
    <w:rsid w:val="0056184D"/>
    <w:rsid w:val="00562830"/>
    <w:rsid w:val="005644AC"/>
    <w:rsid w:val="00565C2E"/>
    <w:rsid w:val="0057269D"/>
    <w:rsid w:val="0057338C"/>
    <w:rsid w:val="00573E95"/>
    <w:rsid w:val="00582B70"/>
    <w:rsid w:val="00583AB0"/>
    <w:rsid w:val="00596E4A"/>
    <w:rsid w:val="005A0114"/>
    <w:rsid w:val="005A317C"/>
    <w:rsid w:val="005B3AB4"/>
    <w:rsid w:val="005C3DA1"/>
    <w:rsid w:val="005C674E"/>
    <w:rsid w:val="005C721F"/>
    <w:rsid w:val="005D0AE2"/>
    <w:rsid w:val="005D1E70"/>
    <w:rsid w:val="005E0B7C"/>
    <w:rsid w:val="005E40E7"/>
    <w:rsid w:val="005E4125"/>
    <w:rsid w:val="005E6FEA"/>
    <w:rsid w:val="005F783E"/>
    <w:rsid w:val="00600D2D"/>
    <w:rsid w:val="0060323E"/>
    <w:rsid w:val="00605ABF"/>
    <w:rsid w:val="00610881"/>
    <w:rsid w:val="0061292B"/>
    <w:rsid w:val="0061367D"/>
    <w:rsid w:val="0061552C"/>
    <w:rsid w:val="006156BF"/>
    <w:rsid w:val="00621C67"/>
    <w:rsid w:val="00630EFE"/>
    <w:rsid w:val="00633543"/>
    <w:rsid w:val="00636DCC"/>
    <w:rsid w:val="006409BB"/>
    <w:rsid w:val="00640EA9"/>
    <w:rsid w:val="006424C9"/>
    <w:rsid w:val="00644813"/>
    <w:rsid w:val="006451B2"/>
    <w:rsid w:val="00660A8A"/>
    <w:rsid w:val="00665C34"/>
    <w:rsid w:val="006715E4"/>
    <w:rsid w:val="00672318"/>
    <w:rsid w:val="00681395"/>
    <w:rsid w:val="00683D10"/>
    <w:rsid w:val="0068445D"/>
    <w:rsid w:val="006868DA"/>
    <w:rsid w:val="006A2EEE"/>
    <w:rsid w:val="006A2FFD"/>
    <w:rsid w:val="006B533F"/>
    <w:rsid w:val="006B5BDD"/>
    <w:rsid w:val="006D7A35"/>
    <w:rsid w:val="006E0294"/>
    <w:rsid w:val="00702E6C"/>
    <w:rsid w:val="00703A34"/>
    <w:rsid w:val="00704036"/>
    <w:rsid w:val="007050DC"/>
    <w:rsid w:val="00705110"/>
    <w:rsid w:val="00712A7F"/>
    <w:rsid w:val="007154BA"/>
    <w:rsid w:val="00715BA8"/>
    <w:rsid w:val="00723CE5"/>
    <w:rsid w:val="00723E13"/>
    <w:rsid w:val="007249C3"/>
    <w:rsid w:val="00726459"/>
    <w:rsid w:val="00733EC6"/>
    <w:rsid w:val="0073745D"/>
    <w:rsid w:val="007375C2"/>
    <w:rsid w:val="00746F21"/>
    <w:rsid w:val="00753AE7"/>
    <w:rsid w:val="0076028B"/>
    <w:rsid w:val="00760792"/>
    <w:rsid w:val="0076155B"/>
    <w:rsid w:val="00762152"/>
    <w:rsid w:val="00762BEE"/>
    <w:rsid w:val="00764C6D"/>
    <w:rsid w:val="00770485"/>
    <w:rsid w:val="00774694"/>
    <w:rsid w:val="00775690"/>
    <w:rsid w:val="0078222A"/>
    <w:rsid w:val="007825AB"/>
    <w:rsid w:val="00791116"/>
    <w:rsid w:val="007A32AD"/>
    <w:rsid w:val="007A6D53"/>
    <w:rsid w:val="007A7E4B"/>
    <w:rsid w:val="007B15BA"/>
    <w:rsid w:val="007B45DD"/>
    <w:rsid w:val="007B7447"/>
    <w:rsid w:val="007C02BE"/>
    <w:rsid w:val="007C48EB"/>
    <w:rsid w:val="007C743A"/>
    <w:rsid w:val="007D7C90"/>
    <w:rsid w:val="007F3816"/>
    <w:rsid w:val="007F3CFE"/>
    <w:rsid w:val="007F74BA"/>
    <w:rsid w:val="00807FC4"/>
    <w:rsid w:val="0081447D"/>
    <w:rsid w:val="00815573"/>
    <w:rsid w:val="008219AE"/>
    <w:rsid w:val="00825F4B"/>
    <w:rsid w:val="008338A1"/>
    <w:rsid w:val="008346B6"/>
    <w:rsid w:val="0083618F"/>
    <w:rsid w:val="00843EDB"/>
    <w:rsid w:val="00847A7B"/>
    <w:rsid w:val="008529FD"/>
    <w:rsid w:val="00854186"/>
    <w:rsid w:val="008565AD"/>
    <w:rsid w:val="0085783B"/>
    <w:rsid w:val="008612FB"/>
    <w:rsid w:val="00867633"/>
    <w:rsid w:val="008677C6"/>
    <w:rsid w:val="00874201"/>
    <w:rsid w:val="008842C4"/>
    <w:rsid w:val="0089652D"/>
    <w:rsid w:val="008A2B9B"/>
    <w:rsid w:val="008A62EC"/>
    <w:rsid w:val="008B5906"/>
    <w:rsid w:val="008C032F"/>
    <w:rsid w:val="008C7080"/>
    <w:rsid w:val="008E4484"/>
    <w:rsid w:val="008E659E"/>
    <w:rsid w:val="008E6644"/>
    <w:rsid w:val="008E7E4F"/>
    <w:rsid w:val="008E7E63"/>
    <w:rsid w:val="008F254B"/>
    <w:rsid w:val="008F37C7"/>
    <w:rsid w:val="0090240C"/>
    <w:rsid w:val="00904524"/>
    <w:rsid w:val="00922268"/>
    <w:rsid w:val="00926856"/>
    <w:rsid w:val="00930D4A"/>
    <w:rsid w:val="00931D11"/>
    <w:rsid w:val="00932F67"/>
    <w:rsid w:val="009371E0"/>
    <w:rsid w:val="00945252"/>
    <w:rsid w:val="0094715D"/>
    <w:rsid w:val="00956A2D"/>
    <w:rsid w:val="009634FD"/>
    <w:rsid w:val="00964FF1"/>
    <w:rsid w:val="00967200"/>
    <w:rsid w:val="009702EC"/>
    <w:rsid w:val="00970698"/>
    <w:rsid w:val="00971219"/>
    <w:rsid w:val="00977617"/>
    <w:rsid w:val="00985D05"/>
    <w:rsid w:val="00997D16"/>
    <w:rsid w:val="009A1A4C"/>
    <w:rsid w:val="009A2CE4"/>
    <w:rsid w:val="009A76E5"/>
    <w:rsid w:val="009B0AAE"/>
    <w:rsid w:val="009B0D95"/>
    <w:rsid w:val="009B107D"/>
    <w:rsid w:val="009B3E81"/>
    <w:rsid w:val="009B3F5D"/>
    <w:rsid w:val="009B5AEA"/>
    <w:rsid w:val="009B6EEE"/>
    <w:rsid w:val="009B70AF"/>
    <w:rsid w:val="009B7EA5"/>
    <w:rsid w:val="009C1E99"/>
    <w:rsid w:val="009C3780"/>
    <w:rsid w:val="009C5434"/>
    <w:rsid w:val="009D101B"/>
    <w:rsid w:val="009D2666"/>
    <w:rsid w:val="009D4640"/>
    <w:rsid w:val="009D63ED"/>
    <w:rsid w:val="009D789D"/>
    <w:rsid w:val="009E2B41"/>
    <w:rsid w:val="009E4916"/>
    <w:rsid w:val="009E6B95"/>
    <w:rsid w:val="009E758A"/>
    <w:rsid w:val="009F3BDE"/>
    <w:rsid w:val="009F4CCE"/>
    <w:rsid w:val="00A063E3"/>
    <w:rsid w:val="00A160CC"/>
    <w:rsid w:val="00A21BE2"/>
    <w:rsid w:val="00A2320C"/>
    <w:rsid w:val="00A23563"/>
    <w:rsid w:val="00A35DE5"/>
    <w:rsid w:val="00A42B27"/>
    <w:rsid w:val="00A47647"/>
    <w:rsid w:val="00A50890"/>
    <w:rsid w:val="00A5353F"/>
    <w:rsid w:val="00A57B54"/>
    <w:rsid w:val="00A617A7"/>
    <w:rsid w:val="00A64960"/>
    <w:rsid w:val="00A65EDA"/>
    <w:rsid w:val="00A736D9"/>
    <w:rsid w:val="00A8005D"/>
    <w:rsid w:val="00A81E04"/>
    <w:rsid w:val="00A82722"/>
    <w:rsid w:val="00A85603"/>
    <w:rsid w:val="00A87A7B"/>
    <w:rsid w:val="00A913A6"/>
    <w:rsid w:val="00AA0B08"/>
    <w:rsid w:val="00AA58B2"/>
    <w:rsid w:val="00AB3D28"/>
    <w:rsid w:val="00AB4CC0"/>
    <w:rsid w:val="00AC6A89"/>
    <w:rsid w:val="00AC6F6C"/>
    <w:rsid w:val="00AC7CDB"/>
    <w:rsid w:val="00AD1B36"/>
    <w:rsid w:val="00AD4577"/>
    <w:rsid w:val="00AD49A0"/>
    <w:rsid w:val="00AD59C5"/>
    <w:rsid w:val="00AD78E1"/>
    <w:rsid w:val="00AE0104"/>
    <w:rsid w:val="00AE02A2"/>
    <w:rsid w:val="00AE0A8F"/>
    <w:rsid w:val="00AE62F1"/>
    <w:rsid w:val="00AE7566"/>
    <w:rsid w:val="00AE7C44"/>
    <w:rsid w:val="00AF0623"/>
    <w:rsid w:val="00B03CA4"/>
    <w:rsid w:val="00B06C06"/>
    <w:rsid w:val="00B07F1E"/>
    <w:rsid w:val="00B101CA"/>
    <w:rsid w:val="00B16536"/>
    <w:rsid w:val="00B2550A"/>
    <w:rsid w:val="00B2753E"/>
    <w:rsid w:val="00B325B9"/>
    <w:rsid w:val="00B3679B"/>
    <w:rsid w:val="00B53FC6"/>
    <w:rsid w:val="00B60A03"/>
    <w:rsid w:val="00B633D0"/>
    <w:rsid w:val="00B6536E"/>
    <w:rsid w:val="00B76DBE"/>
    <w:rsid w:val="00B81C9E"/>
    <w:rsid w:val="00B833AD"/>
    <w:rsid w:val="00B8401F"/>
    <w:rsid w:val="00B87799"/>
    <w:rsid w:val="00B87DD2"/>
    <w:rsid w:val="00B95D9D"/>
    <w:rsid w:val="00B97CEA"/>
    <w:rsid w:val="00BA14F0"/>
    <w:rsid w:val="00BA5A3D"/>
    <w:rsid w:val="00BC2EB8"/>
    <w:rsid w:val="00BC3EB4"/>
    <w:rsid w:val="00BC4679"/>
    <w:rsid w:val="00BC6096"/>
    <w:rsid w:val="00BC7512"/>
    <w:rsid w:val="00BD40F7"/>
    <w:rsid w:val="00BD5BEE"/>
    <w:rsid w:val="00BE122B"/>
    <w:rsid w:val="00BE35B7"/>
    <w:rsid w:val="00BE4116"/>
    <w:rsid w:val="00BF0962"/>
    <w:rsid w:val="00C05C21"/>
    <w:rsid w:val="00C224AD"/>
    <w:rsid w:val="00C22B36"/>
    <w:rsid w:val="00C2523F"/>
    <w:rsid w:val="00C26B3E"/>
    <w:rsid w:val="00C27696"/>
    <w:rsid w:val="00C27F53"/>
    <w:rsid w:val="00C41ED5"/>
    <w:rsid w:val="00C47A74"/>
    <w:rsid w:val="00C5049C"/>
    <w:rsid w:val="00C50CC3"/>
    <w:rsid w:val="00C60398"/>
    <w:rsid w:val="00C612AA"/>
    <w:rsid w:val="00C61ECC"/>
    <w:rsid w:val="00C64F8A"/>
    <w:rsid w:val="00C7391E"/>
    <w:rsid w:val="00C746C4"/>
    <w:rsid w:val="00C7604D"/>
    <w:rsid w:val="00C774BD"/>
    <w:rsid w:val="00C85123"/>
    <w:rsid w:val="00C93A11"/>
    <w:rsid w:val="00C96766"/>
    <w:rsid w:val="00C9752F"/>
    <w:rsid w:val="00CA1DAA"/>
    <w:rsid w:val="00CA6B65"/>
    <w:rsid w:val="00CC5205"/>
    <w:rsid w:val="00CD775F"/>
    <w:rsid w:val="00CE352D"/>
    <w:rsid w:val="00CE4971"/>
    <w:rsid w:val="00CE6B5D"/>
    <w:rsid w:val="00CF4978"/>
    <w:rsid w:val="00CF6BDC"/>
    <w:rsid w:val="00D00B09"/>
    <w:rsid w:val="00D00E03"/>
    <w:rsid w:val="00D03759"/>
    <w:rsid w:val="00D05A95"/>
    <w:rsid w:val="00D13471"/>
    <w:rsid w:val="00D158BD"/>
    <w:rsid w:val="00D2349F"/>
    <w:rsid w:val="00D25042"/>
    <w:rsid w:val="00D3557B"/>
    <w:rsid w:val="00D413A3"/>
    <w:rsid w:val="00D42B14"/>
    <w:rsid w:val="00D44BAE"/>
    <w:rsid w:val="00D44C74"/>
    <w:rsid w:val="00D50AA6"/>
    <w:rsid w:val="00D532C5"/>
    <w:rsid w:val="00D53456"/>
    <w:rsid w:val="00D63D12"/>
    <w:rsid w:val="00D7753C"/>
    <w:rsid w:val="00D82D41"/>
    <w:rsid w:val="00D847C8"/>
    <w:rsid w:val="00D86B11"/>
    <w:rsid w:val="00D8764D"/>
    <w:rsid w:val="00D91015"/>
    <w:rsid w:val="00DA3CF3"/>
    <w:rsid w:val="00DB2A4A"/>
    <w:rsid w:val="00DB2B86"/>
    <w:rsid w:val="00DB3DE3"/>
    <w:rsid w:val="00DC1BF7"/>
    <w:rsid w:val="00DC2A6C"/>
    <w:rsid w:val="00DC6AE2"/>
    <w:rsid w:val="00DD5774"/>
    <w:rsid w:val="00DD6A3F"/>
    <w:rsid w:val="00DE0ECC"/>
    <w:rsid w:val="00DE1498"/>
    <w:rsid w:val="00DE41A3"/>
    <w:rsid w:val="00DE5254"/>
    <w:rsid w:val="00DF6E84"/>
    <w:rsid w:val="00DF7138"/>
    <w:rsid w:val="00E01A21"/>
    <w:rsid w:val="00E020B6"/>
    <w:rsid w:val="00E04609"/>
    <w:rsid w:val="00E07A5D"/>
    <w:rsid w:val="00E102C4"/>
    <w:rsid w:val="00E11017"/>
    <w:rsid w:val="00E16D1C"/>
    <w:rsid w:val="00E224C8"/>
    <w:rsid w:val="00E24014"/>
    <w:rsid w:val="00E32706"/>
    <w:rsid w:val="00E33796"/>
    <w:rsid w:val="00E352D6"/>
    <w:rsid w:val="00E41F18"/>
    <w:rsid w:val="00E42041"/>
    <w:rsid w:val="00E47475"/>
    <w:rsid w:val="00E61D06"/>
    <w:rsid w:val="00E62EDA"/>
    <w:rsid w:val="00E67158"/>
    <w:rsid w:val="00E8026B"/>
    <w:rsid w:val="00E86EC9"/>
    <w:rsid w:val="00E945EF"/>
    <w:rsid w:val="00E953A5"/>
    <w:rsid w:val="00E9785A"/>
    <w:rsid w:val="00EA1947"/>
    <w:rsid w:val="00EB134E"/>
    <w:rsid w:val="00EB4D9A"/>
    <w:rsid w:val="00EB6B34"/>
    <w:rsid w:val="00EC2B2C"/>
    <w:rsid w:val="00EC3365"/>
    <w:rsid w:val="00EC3601"/>
    <w:rsid w:val="00EC5BF6"/>
    <w:rsid w:val="00EC6CEC"/>
    <w:rsid w:val="00ED226F"/>
    <w:rsid w:val="00ED47DB"/>
    <w:rsid w:val="00EE68C3"/>
    <w:rsid w:val="00EE742D"/>
    <w:rsid w:val="00EF145E"/>
    <w:rsid w:val="00EF6343"/>
    <w:rsid w:val="00EF7BB2"/>
    <w:rsid w:val="00F17B4F"/>
    <w:rsid w:val="00F308EF"/>
    <w:rsid w:val="00F347DE"/>
    <w:rsid w:val="00F364F7"/>
    <w:rsid w:val="00F41053"/>
    <w:rsid w:val="00F42948"/>
    <w:rsid w:val="00F43142"/>
    <w:rsid w:val="00F47993"/>
    <w:rsid w:val="00F47A4C"/>
    <w:rsid w:val="00F56EEF"/>
    <w:rsid w:val="00F613DC"/>
    <w:rsid w:val="00F63E54"/>
    <w:rsid w:val="00F675A5"/>
    <w:rsid w:val="00F76CED"/>
    <w:rsid w:val="00F808A1"/>
    <w:rsid w:val="00F81EBD"/>
    <w:rsid w:val="00F91BEB"/>
    <w:rsid w:val="00F925A7"/>
    <w:rsid w:val="00F966FF"/>
    <w:rsid w:val="00FA146D"/>
    <w:rsid w:val="00FA389E"/>
    <w:rsid w:val="00FA3C9C"/>
    <w:rsid w:val="00FA3DC8"/>
    <w:rsid w:val="00FA44F9"/>
    <w:rsid w:val="00FA4FC6"/>
    <w:rsid w:val="00FA5B26"/>
    <w:rsid w:val="00FB7A16"/>
    <w:rsid w:val="00FC357A"/>
    <w:rsid w:val="00FC5E9E"/>
    <w:rsid w:val="00FC600F"/>
    <w:rsid w:val="00FD4860"/>
    <w:rsid w:val="00FE07E5"/>
    <w:rsid w:val="00FE2C18"/>
    <w:rsid w:val="00FE411B"/>
    <w:rsid w:val="00FF4E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CA668"/>
  <w15:chartTrackingRefBased/>
  <w15:docId w15:val="{39AED8CC-10D9-48CA-AB6B-E20AC098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0E7"/>
    <w:pPr>
      <w:spacing w:after="120" w:line="312" w:lineRule="auto"/>
    </w:pPr>
    <w:rPr>
      <w:rFonts w:ascii="Arial" w:hAnsi="Arial" w:cs="Arial"/>
      <w:sz w:val="20"/>
      <w:szCs w:val="20"/>
    </w:rPr>
  </w:style>
  <w:style w:type="paragraph" w:styleId="Heading1">
    <w:name w:val="heading 1"/>
    <w:basedOn w:val="Normal"/>
    <w:next w:val="Normal"/>
    <w:link w:val="Heading1Char"/>
    <w:uiPriority w:val="9"/>
    <w:qFormat/>
    <w:rsid w:val="005E40E7"/>
    <w:pPr>
      <w:outlineLvl w:val="0"/>
    </w:pPr>
    <w:rPr>
      <w:b/>
      <w:bCs/>
      <w:color w:val="546142"/>
      <w:sz w:val="32"/>
      <w:szCs w:val="32"/>
    </w:rPr>
  </w:style>
  <w:style w:type="paragraph" w:styleId="Heading2">
    <w:name w:val="heading 2"/>
    <w:basedOn w:val="Normal"/>
    <w:next w:val="Normal"/>
    <w:link w:val="Heading2Char"/>
    <w:uiPriority w:val="9"/>
    <w:unhideWhenUsed/>
    <w:qFormat/>
    <w:rsid w:val="006B533F"/>
    <w:pPr>
      <w:outlineLvl w:val="1"/>
    </w:pPr>
    <w:rPr>
      <w:b/>
      <w:bCs/>
      <w:color w:val="747D55"/>
      <w:sz w:val="28"/>
      <w:szCs w:val="28"/>
    </w:rPr>
  </w:style>
  <w:style w:type="paragraph" w:styleId="Heading3">
    <w:name w:val="heading 3"/>
    <w:basedOn w:val="Normal"/>
    <w:next w:val="Normal"/>
    <w:link w:val="Heading3Char"/>
    <w:uiPriority w:val="9"/>
    <w:unhideWhenUsed/>
    <w:qFormat/>
    <w:rsid w:val="006B533F"/>
    <w:pPr>
      <w:outlineLvl w:val="2"/>
    </w:pPr>
    <w:rPr>
      <w:b/>
      <w:bCs/>
      <w:color w:val="989666"/>
      <w:sz w:val="24"/>
      <w:szCs w:val="24"/>
    </w:rPr>
  </w:style>
  <w:style w:type="paragraph" w:styleId="Heading4">
    <w:name w:val="heading 4"/>
    <w:basedOn w:val="Normal"/>
    <w:next w:val="Normal"/>
    <w:link w:val="Heading4Char"/>
    <w:uiPriority w:val="9"/>
    <w:unhideWhenUsed/>
    <w:qFormat/>
    <w:rsid w:val="006B533F"/>
    <w:pPr>
      <w:outlineLvl w:val="3"/>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71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158"/>
  </w:style>
  <w:style w:type="paragraph" w:styleId="Footer">
    <w:name w:val="footer"/>
    <w:basedOn w:val="Normal"/>
    <w:link w:val="FooterChar"/>
    <w:uiPriority w:val="99"/>
    <w:unhideWhenUsed/>
    <w:rsid w:val="00E671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158"/>
  </w:style>
  <w:style w:type="paragraph" w:styleId="Title">
    <w:name w:val="Title"/>
    <w:basedOn w:val="Normal"/>
    <w:next w:val="Normal"/>
    <w:link w:val="TitleChar"/>
    <w:uiPriority w:val="10"/>
    <w:qFormat/>
    <w:rsid w:val="00D44BAE"/>
    <w:rPr>
      <w:b/>
      <w:bCs/>
      <w:color w:val="5E683C"/>
      <w:sz w:val="72"/>
      <w:szCs w:val="72"/>
    </w:rPr>
  </w:style>
  <w:style w:type="character" w:customStyle="1" w:styleId="TitleChar">
    <w:name w:val="Title Char"/>
    <w:basedOn w:val="DefaultParagraphFont"/>
    <w:link w:val="Title"/>
    <w:uiPriority w:val="10"/>
    <w:rsid w:val="00D44BAE"/>
    <w:rPr>
      <w:rFonts w:ascii="Arial" w:hAnsi="Arial" w:cs="Arial"/>
      <w:b/>
      <w:bCs/>
      <w:color w:val="5E683C"/>
      <w:sz w:val="72"/>
      <w:szCs w:val="72"/>
      <w:lang w:val="en-US"/>
    </w:rPr>
  </w:style>
  <w:style w:type="character" w:customStyle="1" w:styleId="Heading1Char">
    <w:name w:val="Heading 1 Char"/>
    <w:basedOn w:val="DefaultParagraphFont"/>
    <w:link w:val="Heading1"/>
    <w:uiPriority w:val="9"/>
    <w:rsid w:val="005E40E7"/>
    <w:rPr>
      <w:rFonts w:ascii="Arial" w:hAnsi="Arial" w:cs="Arial"/>
      <w:b/>
      <w:bCs/>
      <w:color w:val="546142"/>
      <w:sz w:val="32"/>
      <w:szCs w:val="32"/>
      <w:lang w:val="en-US"/>
    </w:rPr>
  </w:style>
  <w:style w:type="character" w:customStyle="1" w:styleId="Heading2Char">
    <w:name w:val="Heading 2 Char"/>
    <w:basedOn w:val="DefaultParagraphFont"/>
    <w:link w:val="Heading2"/>
    <w:uiPriority w:val="9"/>
    <w:rsid w:val="006B533F"/>
    <w:rPr>
      <w:rFonts w:ascii="Arial" w:hAnsi="Arial" w:cs="Arial"/>
      <w:b/>
      <w:bCs/>
      <w:color w:val="747D55"/>
      <w:sz w:val="28"/>
      <w:szCs w:val="28"/>
      <w:lang w:val="en-US"/>
    </w:rPr>
  </w:style>
  <w:style w:type="character" w:customStyle="1" w:styleId="Heading3Char">
    <w:name w:val="Heading 3 Char"/>
    <w:basedOn w:val="DefaultParagraphFont"/>
    <w:link w:val="Heading3"/>
    <w:uiPriority w:val="9"/>
    <w:rsid w:val="006B533F"/>
    <w:rPr>
      <w:rFonts w:ascii="Arial" w:hAnsi="Arial" w:cs="Arial"/>
      <w:b/>
      <w:bCs/>
      <w:color w:val="989666"/>
      <w:sz w:val="24"/>
      <w:szCs w:val="24"/>
      <w:lang w:val="en-US"/>
    </w:rPr>
  </w:style>
  <w:style w:type="character" w:customStyle="1" w:styleId="Heading4Char">
    <w:name w:val="Heading 4 Char"/>
    <w:basedOn w:val="DefaultParagraphFont"/>
    <w:link w:val="Heading4"/>
    <w:uiPriority w:val="9"/>
    <w:rsid w:val="006B533F"/>
    <w:rPr>
      <w:rFonts w:ascii="Arial" w:hAnsi="Arial" w:cs="Arial"/>
      <w:b/>
      <w:bCs/>
      <w:lang w:val="en-US"/>
    </w:rPr>
  </w:style>
  <w:style w:type="character" w:styleId="Hyperlink">
    <w:name w:val="Hyperlink"/>
    <w:basedOn w:val="DefaultParagraphFont"/>
    <w:uiPriority w:val="99"/>
    <w:unhideWhenUsed/>
    <w:rsid w:val="00775690"/>
    <w:rPr>
      <w:color w:val="0563C1" w:themeColor="hyperlink"/>
      <w:u w:val="single"/>
    </w:rPr>
  </w:style>
  <w:style w:type="character" w:styleId="UnresolvedMention">
    <w:name w:val="Unresolved Mention"/>
    <w:basedOn w:val="DefaultParagraphFont"/>
    <w:uiPriority w:val="99"/>
    <w:semiHidden/>
    <w:unhideWhenUsed/>
    <w:rsid w:val="00775690"/>
    <w:rPr>
      <w:color w:val="605E5C"/>
      <w:shd w:val="clear" w:color="auto" w:fill="E1DFDD"/>
    </w:rPr>
  </w:style>
  <w:style w:type="paragraph" w:styleId="ListParagraph">
    <w:name w:val="List Paragraph"/>
    <w:basedOn w:val="Normal"/>
    <w:qFormat/>
    <w:rsid w:val="00DC1BF7"/>
    <w:pPr>
      <w:ind w:left="720"/>
      <w:contextualSpacing/>
    </w:pPr>
  </w:style>
  <w:style w:type="table" w:styleId="TableGrid">
    <w:name w:val="Table Grid"/>
    <w:basedOn w:val="TableNormal"/>
    <w:uiPriority w:val="39"/>
    <w:rsid w:val="00BD4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C50CC3"/>
    <w:pPr>
      <w:keepNext/>
      <w:keepLines/>
      <w:spacing w:before="240" w:after="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unhideWhenUsed/>
    <w:rsid w:val="00C50CC3"/>
    <w:pPr>
      <w:spacing w:after="100"/>
    </w:pPr>
  </w:style>
  <w:style w:type="paragraph" w:styleId="TOC2">
    <w:name w:val="toc 2"/>
    <w:basedOn w:val="Normal"/>
    <w:next w:val="Normal"/>
    <w:autoRedefine/>
    <w:uiPriority w:val="39"/>
    <w:unhideWhenUsed/>
    <w:rsid w:val="00760792"/>
    <w:pPr>
      <w:spacing w:after="100"/>
      <w:ind w:left="200"/>
    </w:pPr>
  </w:style>
  <w:style w:type="paragraph" w:styleId="BodyText">
    <w:name w:val="Body Text"/>
    <w:basedOn w:val="Normal"/>
    <w:link w:val="BodyTextChar"/>
    <w:uiPriority w:val="99"/>
    <w:semiHidden/>
    <w:unhideWhenUsed/>
    <w:rsid w:val="005644AC"/>
  </w:style>
  <w:style w:type="character" w:customStyle="1" w:styleId="BodyTextChar">
    <w:name w:val="Body Text Char"/>
    <w:basedOn w:val="DefaultParagraphFont"/>
    <w:link w:val="BodyText"/>
    <w:uiPriority w:val="99"/>
    <w:semiHidden/>
    <w:rsid w:val="005644AC"/>
    <w:rPr>
      <w:rFonts w:ascii="Arial" w:hAnsi="Arial" w:cs="Arial"/>
      <w:sz w:val="20"/>
      <w:szCs w:val="20"/>
      <w:lang w:val="en-US"/>
    </w:rPr>
  </w:style>
  <w:style w:type="paragraph" w:styleId="TOC3">
    <w:name w:val="toc 3"/>
    <w:basedOn w:val="Normal"/>
    <w:next w:val="Normal"/>
    <w:autoRedefine/>
    <w:uiPriority w:val="39"/>
    <w:unhideWhenUsed/>
    <w:rsid w:val="007375C2"/>
    <w:pPr>
      <w:spacing w:after="100"/>
      <w:ind w:left="400"/>
    </w:pPr>
  </w:style>
  <w:style w:type="character" w:styleId="PlaceholderText">
    <w:name w:val="Placeholder Text"/>
    <w:basedOn w:val="DefaultParagraphFont"/>
    <w:uiPriority w:val="99"/>
    <w:semiHidden/>
    <w:rsid w:val="000B59F4"/>
    <w:rPr>
      <w:color w:val="666666"/>
    </w:rPr>
  </w:style>
  <w:style w:type="paragraph" w:customStyle="1" w:styleId="TableText">
    <w:name w:val="Table Text"/>
    <w:basedOn w:val="Normal"/>
    <w:link w:val="TableTextChar"/>
    <w:qFormat/>
    <w:rsid w:val="003F07A1"/>
    <w:pPr>
      <w:spacing w:before="60" w:after="60" w:line="240" w:lineRule="auto"/>
    </w:pPr>
  </w:style>
  <w:style w:type="character" w:customStyle="1" w:styleId="TableTextChar">
    <w:name w:val="Table Text Char"/>
    <w:basedOn w:val="DefaultParagraphFont"/>
    <w:link w:val="TableText"/>
    <w:rsid w:val="003F07A1"/>
    <w:rPr>
      <w:rFonts w:ascii="Arial" w:hAnsi="Arial" w:cs="Arial"/>
      <w:sz w:val="20"/>
      <w:szCs w:val="20"/>
    </w:rPr>
  </w:style>
  <w:style w:type="paragraph" w:customStyle="1" w:styleId="TableHeading">
    <w:name w:val="Table Heading"/>
    <w:basedOn w:val="Normal"/>
    <w:link w:val="TableHeadingChar"/>
    <w:qFormat/>
    <w:rsid w:val="003F07A1"/>
    <w:pPr>
      <w:spacing w:before="60" w:after="60" w:line="240" w:lineRule="auto"/>
    </w:pPr>
    <w:rPr>
      <w:b/>
      <w:bCs/>
      <w:color w:val="FFFFFF" w:themeColor="background1"/>
    </w:rPr>
  </w:style>
  <w:style w:type="character" w:customStyle="1" w:styleId="TableHeadingChar">
    <w:name w:val="Table Heading Char"/>
    <w:basedOn w:val="DefaultParagraphFont"/>
    <w:link w:val="TableHeading"/>
    <w:rsid w:val="003F07A1"/>
    <w:rPr>
      <w:rFonts w:ascii="Arial" w:hAnsi="Arial" w:cs="Arial"/>
      <w:b/>
      <w:bCs/>
      <w:color w:val="FFFFFF" w:themeColor="background1"/>
      <w:sz w:val="20"/>
      <w:szCs w:val="20"/>
    </w:rPr>
  </w:style>
  <w:style w:type="character" w:styleId="FollowedHyperlink">
    <w:name w:val="FollowedHyperlink"/>
    <w:basedOn w:val="DefaultParagraphFont"/>
    <w:uiPriority w:val="99"/>
    <w:semiHidden/>
    <w:unhideWhenUsed/>
    <w:rsid w:val="00F429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CC39E-4CE0-45D4-8BCE-19DC13F7D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922</Words>
  <Characters>5607</Characters>
  <Application>Microsoft Office Word</Application>
  <DocSecurity>0</DocSecurity>
  <Lines>112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Dannielle</dc:creator>
  <cp:keywords/>
  <dc:description/>
  <cp:lastModifiedBy>Jawad Shah</cp:lastModifiedBy>
  <cp:revision>4</cp:revision>
  <cp:lastPrinted>2026-02-24T02:59:00Z</cp:lastPrinted>
  <dcterms:created xsi:type="dcterms:W3CDTF">2026-05-06T02:39:00Z</dcterms:created>
  <dcterms:modified xsi:type="dcterms:W3CDTF">2026-05-06T02:45:00Z</dcterms:modified>
</cp:coreProperties>
</file>